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8930"/>
        <w:gridCol w:w="567"/>
      </w:tblGrid>
      <w:tr w:rsidR="00550E24" w:rsidRPr="00550E24" w:rsidTr="00550E24">
        <w:tc>
          <w:tcPr>
            <w:tcW w:w="709" w:type="dxa"/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  <w:lang w:val="en-US"/>
              </w:rPr>
            </w:pPr>
          </w:p>
        </w:tc>
        <w:tc>
          <w:tcPr>
            <w:tcW w:w="8930" w:type="dxa"/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rPr>
                <w:szCs w:val="28"/>
              </w:rPr>
            </w:pPr>
            <w:r w:rsidRPr="00550E24">
              <w:rPr>
                <w:szCs w:val="28"/>
              </w:rPr>
              <w:t xml:space="preserve">Для выявления ГСД до 24 недель беременности используется </w:t>
            </w:r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rPr>
                <w:szCs w:val="28"/>
              </w:rPr>
            </w:pPr>
            <w:r w:rsidRPr="00550E24">
              <w:rPr>
                <w:szCs w:val="28"/>
              </w:rPr>
              <w:t xml:space="preserve">1. определение глюкозы венозной крови натощак </w:t>
            </w:r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rPr>
                <w:szCs w:val="28"/>
              </w:rPr>
            </w:pPr>
            <w:r w:rsidRPr="00550E24">
              <w:rPr>
                <w:szCs w:val="28"/>
              </w:rPr>
              <w:t xml:space="preserve">2. оральный </w:t>
            </w:r>
            <w:proofErr w:type="spellStart"/>
            <w:r w:rsidRPr="00550E24">
              <w:rPr>
                <w:szCs w:val="28"/>
              </w:rPr>
              <w:t>глюкозотолерантный</w:t>
            </w:r>
            <w:proofErr w:type="spellEnd"/>
            <w:r w:rsidRPr="00550E24">
              <w:rPr>
                <w:szCs w:val="28"/>
              </w:rPr>
              <w:t xml:space="preserve"> тест с 75 г. глюкозы </w:t>
            </w:r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rPr>
                <w:szCs w:val="28"/>
              </w:rPr>
            </w:pPr>
            <w:r w:rsidRPr="00550E24">
              <w:rPr>
                <w:szCs w:val="28"/>
              </w:rPr>
              <w:t xml:space="preserve">3. оральный </w:t>
            </w:r>
            <w:proofErr w:type="spellStart"/>
            <w:r w:rsidRPr="00550E24">
              <w:rPr>
                <w:szCs w:val="28"/>
              </w:rPr>
              <w:t>глюкозотолерантный</w:t>
            </w:r>
            <w:proofErr w:type="spellEnd"/>
            <w:r w:rsidRPr="00550E24">
              <w:rPr>
                <w:szCs w:val="28"/>
              </w:rPr>
              <w:t xml:space="preserve"> тест с 100г. глюкозы </w:t>
            </w:r>
          </w:p>
        </w:tc>
        <w:tc>
          <w:tcPr>
            <w:tcW w:w="567" w:type="dxa"/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</w:rPr>
            </w:pPr>
            <w:r w:rsidRPr="00550E24">
              <w:rPr>
                <w:szCs w:val="28"/>
              </w:rPr>
              <w:t>1</w:t>
            </w:r>
          </w:p>
        </w:tc>
      </w:tr>
      <w:tr w:rsidR="00550E24" w:rsidRPr="00550E24" w:rsidTr="00550E24">
        <w:tc>
          <w:tcPr>
            <w:tcW w:w="709" w:type="dxa"/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  <w:lang w:val="en-US"/>
              </w:rPr>
            </w:pPr>
          </w:p>
        </w:tc>
        <w:tc>
          <w:tcPr>
            <w:tcW w:w="8930" w:type="dxa"/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 xml:space="preserve">Уровень </w:t>
            </w:r>
            <w:proofErr w:type="spellStart"/>
            <w:r w:rsidRPr="00550E24">
              <w:rPr>
                <w:szCs w:val="28"/>
                <w:lang w:val="en-US"/>
              </w:rPr>
              <w:t>Hb</w:t>
            </w:r>
            <w:proofErr w:type="spellEnd"/>
            <w:r w:rsidRPr="00550E24">
              <w:rPr>
                <w:szCs w:val="28"/>
              </w:rPr>
              <w:t>А1с соответствующий диагнозу ГСД</w:t>
            </w:r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>1. 5,7%</w:t>
            </w:r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>2. 6,0%</w:t>
            </w:r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rPr>
                <w:szCs w:val="28"/>
              </w:rPr>
            </w:pPr>
            <w:r w:rsidRPr="00550E24">
              <w:rPr>
                <w:szCs w:val="28"/>
              </w:rPr>
              <w:t>3. 6,4%</w:t>
            </w:r>
          </w:p>
        </w:tc>
        <w:tc>
          <w:tcPr>
            <w:tcW w:w="567" w:type="dxa"/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  <w:lang w:val="en-US"/>
              </w:rPr>
            </w:pPr>
            <w:r w:rsidRPr="00550E24">
              <w:rPr>
                <w:szCs w:val="28"/>
                <w:lang w:val="en-US"/>
              </w:rPr>
              <w:t>3</w:t>
            </w:r>
          </w:p>
        </w:tc>
      </w:tr>
      <w:tr w:rsidR="00550E24" w:rsidRPr="00550E24" w:rsidTr="00550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  <w:lang w:val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rPr>
                <w:szCs w:val="28"/>
              </w:rPr>
            </w:pPr>
            <w:r w:rsidRPr="00550E24">
              <w:rPr>
                <w:szCs w:val="28"/>
              </w:rPr>
              <w:t>Диагностические критерии инсулинорезистентности включают</w:t>
            </w:r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rPr>
                <w:szCs w:val="28"/>
              </w:rPr>
            </w:pPr>
            <w:r w:rsidRPr="00550E24">
              <w:rPr>
                <w:szCs w:val="28"/>
              </w:rPr>
              <w:t>1.  артериальную гипертензию</w:t>
            </w:r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rPr>
                <w:szCs w:val="28"/>
              </w:rPr>
            </w:pPr>
            <w:r w:rsidRPr="00550E24">
              <w:rPr>
                <w:szCs w:val="28"/>
              </w:rPr>
              <w:t>2.  абдоминальное ожирение</w:t>
            </w:r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rPr>
                <w:szCs w:val="28"/>
              </w:rPr>
            </w:pPr>
            <w:r w:rsidRPr="00550E24">
              <w:rPr>
                <w:szCs w:val="28"/>
              </w:rPr>
              <w:t>3. дислипидемию</w:t>
            </w:r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rPr>
                <w:szCs w:val="28"/>
              </w:rPr>
            </w:pPr>
            <w:r w:rsidRPr="00550E24">
              <w:rPr>
                <w:szCs w:val="28"/>
              </w:rPr>
              <w:t>4. сахарный диабет тип 2 или НТГ</w:t>
            </w:r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rPr>
                <w:szCs w:val="28"/>
              </w:rPr>
            </w:pPr>
            <w:r w:rsidRPr="00550E24">
              <w:rPr>
                <w:szCs w:val="28"/>
              </w:rPr>
              <w:t>5. подагру</w:t>
            </w:r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rPr>
                <w:szCs w:val="28"/>
              </w:rPr>
            </w:pPr>
            <w:r w:rsidRPr="00550E24">
              <w:rPr>
                <w:szCs w:val="28"/>
              </w:rPr>
              <w:t>6.  все вышеперечисленное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</w:rPr>
            </w:pPr>
            <w:r w:rsidRPr="00550E24">
              <w:rPr>
                <w:szCs w:val="28"/>
              </w:rPr>
              <w:t>6</w:t>
            </w:r>
          </w:p>
        </w:tc>
      </w:tr>
      <w:tr w:rsidR="00550E24" w:rsidRPr="00550E24" w:rsidTr="00550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  <w:lang w:val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rPr>
                <w:rFonts w:eastAsia="Calibri"/>
                <w:szCs w:val="28"/>
                <w:lang w:eastAsia="en-US"/>
              </w:rPr>
            </w:pPr>
            <w:r w:rsidRPr="00550E24">
              <w:rPr>
                <w:rFonts w:eastAsia="Calibri"/>
                <w:szCs w:val="28"/>
                <w:lang w:eastAsia="en-US"/>
              </w:rPr>
              <w:t xml:space="preserve">Стадия диабетической </w:t>
            </w:r>
            <w:proofErr w:type="spellStart"/>
            <w:proofErr w:type="gramStart"/>
            <w:r w:rsidRPr="00550E24">
              <w:rPr>
                <w:rFonts w:eastAsia="Calibri"/>
                <w:szCs w:val="28"/>
                <w:lang w:eastAsia="en-US"/>
              </w:rPr>
              <w:t>ретинопатии</w:t>
            </w:r>
            <w:proofErr w:type="spellEnd"/>
            <w:proofErr w:type="gramEnd"/>
            <w:r w:rsidRPr="00550E24">
              <w:rPr>
                <w:rFonts w:eastAsia="Calibri"/>
                <w:szCs w:val="28"/>
                <w:lang w:eastAsia="en-US"/>
              </w:rPr>
              <w:t xml:space="preserve"> для которой характерны наличие экссудатов, кровоизлияний, очагов фиброза вдоль сосудов или на диске зрительного нерва, петель капилляров в области желтого пятна </w:t>
            </w:r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rPr>
                <w:rFonts w:eastAsia="Calibri"/>
                <w:szCs w:val="28"/>
                <w:lang w:eastAsia="en-US"/>
              </w:rPr>
            </w:pPr>
            <w:r w:rsidRPr="00550E24">
              <w:rPr>
                <w:rFonts w:eastAsia="Calibri"/>
                <w:szCs w:val="28"/>
                <w:lang w:eastAsia="en-US"/>
              </w:rPr>
              <w:t xml:space="preserve">1.  </w:t>
            </w:r>
            <w:proofErr w:type="spellStart"/>
            <w:r w:rsidRPr="00550E24">
              <w:rPr>
                <w:rFonts w:eastAsia="Calibri"/>
                <w:szCs w:val="28"/>
                <w:lang w:eastAsia="en-US"/>
              </w:rPr>
              <w:t>ангиопатия</w:t>
            </w:r>
            <w:proofErr w:type="spellEnd"/>
            <w:r w:rsidRPr="00550E24">
              <w:rPr>
                <w:rFonts w:eastAsia="Calibri"/>
                <w:szCs w:val="28"/>
                <w:lang w:eastAsia="en-US"/>
              </w:rPr>
              <w:t xml:space="preserve"> сетчатки</w:t>
            </w:r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rPr>
                <w:rFonts w:eastAsia="Calibri"/>
                <w:szCs w:val="28"/>
                <w:lang w:eastAsia="en-US"/>
              </w:rPr>
            </w:pPr>
            <w:r w:rsidRPr="00550E24">
              <w:rPr>
                <w:rFonts w:eastAsia="Calibri"/>
                <w:szCs w:val="28"/>
                <w:lang w:eastAsia="en-US"/>
              </w:rPr>
              <w:t xml:space="preserve">2.  </w:t>
            </w:r>
            <w:proofErr w:type="spellStart"/>
            <w:r w:rsidRPr="00550E24">
              <w:rPr>
                <w:rFonts w:eastAsia="Calibri"/>
                <w:szCs w:val="28"/>
                <w:lang w:eastAsia="en-US"/>
              </w:rPr>
              <w:t>препролиферативная</w:t>
            </w:r>
            <w:proofErr w:type="spellEnd"/>
            <w:r w:rsidRPr="00550E24">
              <w:rPr>
                <w:rFonts w:eastAsia="Calibri"/>
                <w:szCs w:val="28"/>
                <w:lang w:eastAsia="en-US"/>
              </w:rPr>
              <w:t xml:space="preserve"> диабетическая ретинопатия</w:t>
            </w:r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rPr>
                <w:szCs w:val="28"/>
              </w:rPr>
            </w:pPr>
            <w:r w:rsidRPr="00550E24">
              <w:rPr>
                <w:rFonts w:eastAsia="Calibri"/>
                <w:szCs w:val="28"/>
                <w:lang w:eastAsia="en-US"/>
              </w:rPr>
              <w:t>3. пролиферативная ретинопатия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</w:rPr>
            </w:pPr>
            <w:r w:rsidRPr="00550E24">
              <w:rPr>
                <w:szCs w:val="28"/>
              </w:rPr>
              <w:t>3</w:t>
            </w:r>
          </w:p>
        </w:tc>
      </w:tr>
      <w:tr w:rsidR="00550E24" w:rsidRPr="00550E24" w:rsidTr="00550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  <w:lang w:val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 xml:space="preserve">Для ранней диагностики диабетической нефропатии исследуется </w:t>
            </w:r>
          </w:p>
          <w:p w:rsidR="00550E24" w:rsidRPr="00550E24" w:rsidRDefault="00550E24" w:rsidP="00550E24">
            <w:pPr>
              <w:widowControl w:val="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1560"/>
                <w:tab w:val="left" w:pos="2124"/>
                <w:tab w:val="left" w:pos="2832"/>
                <w:tab w:val="left" w:pos="3494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uppressAutoHyphens/>
              <w:ind w:left="142"/>
              <w:jc w:val="both"/>
              <w:rPr>
                <w:rFonts w:eastAsia="Arial"/>
                <w:szCs w:val="28"/>
                <w:lang w:eastAsia="ar-SA"/>
              </w:rPr>
            </w:pPr>
            <w:r w:rsidRPr="00550E24">
              <w:rPr>
                <w:rFonts w:eastAsia="Arial"/>
                <w:szCs w:val="28"/>
                <w:lang w:eastAsia="ar-SA"/>
              </w:rPr>
              <w:t xml:space="preserve">1.  </w:t>
            </w:r>
            <w:proofErr w:type="spellStart"/>
            <w:r w:rsidRPr="00550E24">
              <w:rPr>
                <w:rFonts w:eastAsia="Arial"/>
                <w:szCs w:val="28"/>
                <w:lang w:eastAsia="ar-SA"/>
              </w:rPr>
              <w:t>микроальбуминурия</w:t>
            </w:r>
            <w:proofErr w:type="spellEnd"/>
            <w:r w:rsidRPr="00550E24">
              <w:rPr>
                <w:rFonts w:eastAsia="Arial"/>
                <w:szCs w:val="28"/>
                <w:lang w:eastAsia="ar-SA"/>
              </w:rPr>
              <w:tab/>
            </w:r>
          </w:p>
          <w:p w:rsidR="00550E24" w:rsidRPr="00550E24" w:rsidRDefault="00550E24" w:rsidP="00550E24">
            <w:pPr>
              <w:widowControl w:val="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1560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uppressAutoHyphens/>
              <w:ind w:left="142"/>
              <w:jc w:val="both"/>
              <w:rPr>
                <w:rFonts w:eastAsia="Arial"/>
                <w:szCs w:val="28"/>
                <w:lang w:eastAsia="ar-SA"/>
              </w:rPr>
            </w:pPr>
            <w:r w:rsidRPr="00550E24">
              <w:rPr>
                <w:rFonts w:eastAsia="Arial"/>
                <w:szCs w:val="28"/>
                <w:lang w:eastAsia="ar-SA"/>
              </w:rPr>
              <w:t>2.  суточная протеинурия</w:t>
            </w:r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rPr>
                <w:rFonts w:eastAsia="Calibri"/>
                <w:szCs w:val="28"/>
                <w:lang w:eastAsia="en-US"/>
              </w:rPr>
            </w:pPr>
            <w:r w:rsidRPr="00550E24">
              <w:rPr>
                <w:rFonts w:eastAsia="Calibri"/>
                <w:szCs w:val="28"/>
                <w:lang w:eastAsia="en-US"/>
              </w:rPr>
              <w:t>3.  скорость клубочковой фильтрации (СКФ)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</w:rPr>
            </w:pPr>
            <w:r w:rsidRPr="00550E24">
              <w:rPr>
                <w:szCs w:val="28"/>
              </w:rPr>
              <w:t>1</w:t>
            </w:r>
          </w:p>
        </w:tc>
      </w:tr>
      <w:tr w:rsidR="00550E24" w:rsidRPr="00550E24" w:rsidTr="00550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  <w:lang w:val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rPr>
                <w:rFonts w:eastAsia="Calibri"/>
                <w:szCs w:val="28"/>
                <w:lang w:eastAsia="en-US"/>
              </w:rPr>
            </w:pPr>
            <w:r w:rsidRPr="00550E24">
              <w:rPr>
                <w:rFonts w:eastAsia="Calibri"/>
                <w:szCs w:val="28"/>
                <w:lang w:eastAsia="en-US"/>
              </w:rPr>
              <w:t xml:space="preserve">Симптомы, характерные для </w:t>
            </w:r>
            <w:proofErr w:type="gramStart"/>
            <w:r w:rsidRPr="00550E24">
              <w:rPr>
                <w:rFonts w:eastAsia="Calibri"/>
                <w:szCs w:val="28"/>
                <w:lang w:eastAsia="en-US"/>
              </w:rPr>
              <w:t>диабетической</w:t>
            </w:r>
            <w:proofErr w:type="gramEnd"/>
            <w:r w:rsidRPr="00550E24">
              <w:rPr>
                <w:rFonts w:eastAsia="Calibri"/>
                <w:szCs w:val="28"/>
                <w:lang w:eastAsia="en-US"/>
              </w:rPr>
              <w:t xml:space="preserve"> </w:t>
            </w:r>
            <w:proofErr w:type="spellStart"/>
            <w:r w:rsidRPr="00550E24">
              <w:rPr>
                <w:rFonts w:eastAsia="Calibri"/>
                <w:szCs w:val="28"/>
                <w:lang w:eastAsia="en-US"/>
              </w:rPr>
              <w:t>нейропатии</w:t>
            </w:r>
            <w:proofErr w:type="spellEnd"/>
            <w:r w:rsidRPr="00550E24">
              <w:rPr>
                <w:rFonts w:eastAsia="Calibri"/>
                <w:szCs w:val="28"/>
                <w:lang w:eastAsia="en-US"/>
              </w:rPr>
              <w:t xml:space="preserve"> </w:t>
            </w:r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rPr>
                <w:rFonts w:eastAsia="Calibri"/>
                <w:szCs w:val="28"/>
                <w:lang w:eastAsia="en-US"/>
              </w:rPr>
            </w:pPr>
            <w:r w:rsidRPr="00550E24">
              <w:rPr>
                <w:rFonts w:eastAsia="Calibri"/>
                <w:szCs w:val="28"/>
                <w:lang w:eastAsia="en-US"/>
              </w:rPr>
              <w:t>1. тянущие боли в симметричных участках конечностей</w:t>
            </w:r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rPr>
                <w:rFonts w:eastAsia="Calibri"/>
                <w:szCs w:val="28"/>
                <w:lang w:eastAsia="en-US"/>
              </w:rPr>
            </w:pPr>
            <w:r w:rsidRPr="00550E24">
              <w:rPr>
                <w:rFonts w:eastAsia="Calibri"/>
                <w:szCs w:val="28"/>
                <w:lang w:eastAsia="en-US"/>
              </w:rPr>
              <w:t>2. парестезии</w:t>
            </w:r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rPr>
                <w:rFonts w:eastAsia="Calibri"/>
                <w:szCs w:val="28"/>
                <w:lang w:eastAsia="en-US"/>
              </w:rPr>
            </w:pPr>
            <w:r w:rsidRPr="00550E24">
              <w:rPr>
                <w:rFonts w:eastAsia="Calibri"/>
                <w:szCs w:val="28"/>
                <w:lang w:eastAsia="en-US"/>
              </w:rPr>
              <w:t>3. анестезия по типу «носков»</w:t>
            </w:r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rPr>
                <w:rFonts w:eastAsia="Calibri"/>
                <w:szCs w:val="28"/>
                <w:lang w:eastAsia="en-US"/>
              </w:rPr>
            </w:pPr>
            <w:r w:rsidRPr="00550E24">
              <w:rPr>
                <w:rFonts w:eastAsia="Calibri"/>
                <w:szCs w:val="28"/>
                <w:lang w:eastAsia="en-US"/>
              </w:rPr>
              <w:t>4. резкая атрофия и слабость проксимальной группы мышц</w:t>
            </w:r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rPr>
                <w:rFonts w:eastAsia="Calibri"/>
                <w:szCs w:val="28"/>
                <w:lang w:eastAsia="en-US"/>
              </w:rPr>
            </w:pPr>
            <w:r w:rsidRPr="00550E24">
              <w:rPr>
                <w:rFonts w:eastAsia="Calibri"/>
                <w:szCs w:val="28"/>
                <w:lang w:eastAsia="en-US"/>
              </w:rPr>
              <w:t>5. нарушение потоотделения</w:t>
            </w:r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both"/>
              <w:rPr>
                <w:szCs w:val="28"/>
              </w:rPr>
            </w:pPr>
            <w:r w:rsidRPr="00550E24">
              <w:rPr>
                <w:rFonts w:eastAsia="Calibri"/>
                <w:szCs w:val="28"/>
                <w:lang w:eastAsia="en-US"/>
              </w:rPr>
              <w:t>6. все вышеперечисленное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</w:rPr>
            </w:pPr>
            <w:r w:rsidRPr="00550E24">
              <w:rPr>
                <w:szCs w:val="28"/>
              </w:rPr>
              <w:t>6</w:t>
            </w:r>
          </w:p>
        </w:tc>
      </w:tr>
      <w:tr w:rsidR="00550E24" w:rsidRPr="00550E24" w:rsidTr="00550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  <w:lang w:val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rPr>
                <w:szCs w:val="28"/>
              </w:rPr>
            </w:pPr>
            <w:r w:rsidRPr="00550E24">
              <w:rPr>
                <w:szCs w:val="28"/>
              </w:rPr>
              <w:t xml:space="preserve">Из нижеперечисленных препаратов применяются для купирования болевого синдрома при диабетической невропатии </w:t>
            </w:r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rPr>
                <w:szCs w:val="28"/>
              </w:rPr>
            </w:pPr>
            <w:r w:rsidRPr="00550E24">
              <w:rPr>
                <w:szCs w:val="28"/>
              </w:rPr>
              <w:t xml:space="preserve">1.  </w:t>
            </w:r>
            <w:proofErr w:type="spellStart"/>
            <w:r w:rsidRPr="00550E24">
              <w:rPr>
                <w:szCs w:val="28"/>
              </w:rPr>
              <w:t>амитриптилин</w:t>
            </w:r>
            <w:proofErr w:type="spellEnd"/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rPr>
                <w:szCs w:val="28"/>
              </w:rPr>
            </w:pPr>
            <w:r w:rsidRPr="00550E24">
              <w:rPr>
                <w:szCs w:val="28"/>
              </w:rPr>
              <w:t xml:space="preserve">2.  </w:t>
            </w:r>
            <w:proofErr w:type="spellStart"/>
            <w:r w:rsidRPr="00550E24">
              <w:rPr>
                <w:szCs w:val="28"/>
              </w:rPr>
              <w:t>финлепсин</w:t>
            </w:r>
            <w:proofErr w:type="spellEnd"/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rPr>
                <w:szCs w:val="28"/>
              </w:rPr>
            </w:pPr>
            <w:r w:rsidRPr="00550E24">
              <w:rPr>
                <w:szCs w:val="28"/>
              </w:rPr>
              <w:t xml:space="preserve">3.  </w:t>
            </w:r>
            <w:proofErr w:type="spellStart"/>
            <w:r w:rsidRPr="00550E24">
              <w:rPr>
                <w:szCs w:val="28"/>
              </w:rPr>
              <w:t>габапентин</w:t>
            </w:r>
            <w:proofErr w:type="spellEnd"/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rPr>
                <w:szCs w:val="28"/>
              </w:rPr>
            </w:pPr>
            <w:r w:rsidRPr="00550E24">
              <w:rPr>
                <w:szCs w:val="28"/>
              </w:rPr>
              <w:t xml:space="preserve">4.  </w:t>
            </w:r>
            <w:proofErr w:type="spellStart"/>
            <w:r w:rsidRPr="00550E24">
              <w:rPr>
                <w:szCs w:val="28"/>
              </w:rPr>
              <w:t>капсанцин</w:t>
            </w:r>
            <w:proofErr w:type="spellEnd"/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rPr>
                <w:szCs w:val="28"/>
              </w:rPr>
            </w:pPr>
            <w:r w:rsidRPr="00550E24">
              <w:rPr>
                <w:szCs w:val="28"/>
              </w:rPr>
              <w:t xml:space="preserve">5.  </w:t>
            </w:r>
            <w:proofErr w:type="spellStart"/>
            <w:r w:rsidRPr="00550E24">
              <w:rPr>
                <w:szCs w:val="28"/>
              </w:rPr>
              <w:t>мексилетин</w:t>
            </w:r>
            <w:proofErr w:type="spellEnd"/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rPr>
                <w:szCs w:val="28"/>
              </w:rPr>
            </w:pPr>
            <w:r w:rsidRPr="00550E24">
              <w:rPr>
                <w:szCs w:val="28"/>
              </w:rPr>
              <w:t xml:space="preserve">6.  </w:t>
            </w:r>
            <w:proofErr w:type="spellStart"/>
            <w:r w:rsidRPr="00550E24">
              <w:rPr>
                <w:szCs w:val="28"/>
              </w:rPr>
              <w:t>прегабалин</w:t>
            </w:r>
            <w:proofErr w:type="spellEnd"/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rPr>
                <w:rFonts w:eastAsia="Calibri"/>
                <w:szCs w:val="28"/>
                <w:lang w:eastAsia="en-US"/>
              </w:rPr>
            </w:pPr>
            <w:r w:rsidRPr="00550E24">
              <w:rPr>
                <w:rFonts w:eastAsia="Calibri"/>
                <w:szCs w:val="28"/>
                <w:lang w:eastAsia="en-US"/>
              </w:rPr>
              <w:t>6.  все вышеперечисленное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</w:rPr>
            </w:pPr>
            <w:r w:rsidRPr="00550E24">
              <w:rPr>
                <w:szCs w:val="28"/>
              </w:rPr>
              <w:t>7</w:t>
            </w:r>
          </w:p>
        </w:tc>
      </w:tr>
      <w:tr w:rsidR="00550E24" w:rsidRPr="00550E24" w:rsidTr="00550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  <w:lang w:val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rPr>
                <w:szCs w:val="28"/>
              </w:rPr>
            </w:pPr>
            <w:r w:rsidRPr="00550E24">
              <w:rPr>
                <w:szCs w:val="28"/>
              </w:rPr>
              <w:t xml:space="preserve"> Уровень глюкозы, который может вызывать </w:t>
            </w:r>
            <w:proofErr w:type="spellStart"/>
            <w:r w:rsidRPr="00550E24">
              <w:rPr>
                <w:szCs w:val="28"/>
              </w:rPr>
              <w:t>нейрогликопенические</w:t>
            </w:r>
            <w:proofErr w:type="spellEnd"/>
            <w:r w:rsidRPr="00550E24">
              <w:rPr>
                <w:szCs w:val="28"/>
              </w:rPr>
              <w:t xml:space="preserve"> симптомы </w:t>
            </w:r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rPr>
                <w:szCs w:val="28"/>
              </w:rPr>
            </w:pPr>
            <w:r w:rsidRPr="00550E24">
              <w:rPr>
                <w:szCs w:val="28"/>
              </w:rPr>
              <w:t>1. ниже 2.7 ммоль/л</w:t>
            </w:r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rPr>
                <w:szCs w:val="28"/>
              </w:rPr>
            </w:pPr>
            <w:r w:rsidRPr="00550E24">
              <w:rPr>
                <w:szCs w:val="28"/>
              </w:rPr>
              <w:t>2. ниже 3.0 ммоль/л</w:t>
            </w:r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rPr>
                <w:szCs w:val="28"/>
              </w:rPr>
            </w:pPr>
            <w:r w:rsidRPr="00550E24">
              <w:rPr>
                <w:szCs w:val="28"/>
              </w:rPr>
              <w:t>3. ниже 3.3 ммоль/л</w:t>
            </w:r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rPr>
                <w:szCs w:val="28"/>
              </w:rPr>
            </w:pPr>
            <w:r w:rsidRPr="00550E24">
              <w:rPr>
                <w:szCs w:val="28"/>
              </w:rPr>
              <w:t>4. ниже 4.0 ммоль/л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</w:rPr>
            </w:pPr>
            <w:r w:rsidRPr="00550E24">
              <w:rPr>
                <w:szCs w:val="28"/>
              </w:rPr>
              <w:t>1</w:t>
            </w:r>
          </w:p>
        </w:tc>
      </w:tr>
      <w:tr w:rsidR="00550E24" w:rsidRPr="00550E24" w:rsidTr="00550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  <w:lang w:val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rPr>
                <w:szCs w:val="28"/>
              </w:rPr>
            </w:pPr>
            <w:r w:rsidRPr="00550E24">
              <w:rPr>
                <w:szCs w:val="28"/>
              </w:rPr>
              <w:t xml:space="preserve">Методы выявления </w:t>
            </w:r>
            <w:proofErr w:type="spellStart"/>
            <w:r w:rsidRPr="00550E24">
              <w:rPr>
                <w:szCs w:val="28"/>
              </w:rPr>
              <w:t>макроангиопатии</w:t>
            </w:r>
            <w:proofErr w:type="spellEnd"/>
            <w:r w:rsidRPr="00550E24">
              <w:rPr>
                <w:szCs w:val="28"/>
              </w:rPr>
              <w:t xml:space="preserve"> нижних конечностей.</w:t>
            </w:r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rPr>
                <w:szCs w:val="28"/>
              </w:rPr>
            </w:pPr>
            <w:r w:rsidRPr="00550E24">
              <w:rPr>
                <w:szCs w:val="28"/>
              </w:rPr>
              <w:t xml:space="preserve">1.  </w:t>
            </w:r>
            <w:proofErr w:type="spellStart"/>
            <w:r w:rsidRPr="00550E24">
              <w:rPr>
                <w:szCs w:val="28"/>
              </w:rPr>
              <w:t>рентгеноконтрастная</w:t>
            </w:r>
            <w:proofErr w:type="spellEnd"/>
            <w:r w:rsidRPr="00550E24">
              <w:rPr>
                <w:szCs w:val="28"/>
              </w:rPr>
              <w:t xml:space="preserve"> ангиография нижних конечностей</w:t>
            </w:r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rPr>
                <w:szCs w:val="28"/>
              </w:rPr>
            </w:pPr>
            <w:r w:rsidRPr="00550E24">
              <w:rPr>
                <w:szCs w:val="28"/>
              </w:rPr>
              <w:t>2.  рентгенография стоп</w:t>
            </w:r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rPr>
                <w:szCs w:val="28"/>
              </w:rPr>
            </w:pPr>
            <w:r w:rsidRPr="00550E24">
              <w:rPr>
                <w:szCs w:val="28"/>
              </w:rPr>
              <w:t xml:space="preserve">3.  проведение ортостатической пробы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</w:rPr>
            </w:pPr>
            <w:r w:rsidRPr="00550E24">
              <w:rPr>
                <w:szCs w:val="28"/>
              </w:rPr>
              <w:t>1</w:t>
            </w:r>
          </w:p>
        </w:tc>
      </w:tr>
      <w:tr w:rsidR="00550E24" w:rsidRPr="00550E24" w:rsidTr="00550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  <w:lang w:val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rPr>
                <w:szCs w:val="28"/>
              </w:rPr>
            </w:pPr>
            <w:r w:rsidRPr="00550E24">
              <w:rPr>
                <w:szCs w:val="28"/>
              </w:rPr>
              <w:t xml:space="preserve"> Препарат для купирования критической ишемии стопы </w:t>
            </w:r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rPr>
                <w:szCs w:val="28"/>
              </w:rPr>
            </w:pPr>
            <w:r w:rsidRPr="00550E24">
              <w:rPr>
                <w:szCs w:val="28"/>
              </w:rPr>
              <w:t xml:space="preserve">1.  </w:t>
            </w:r>
            <w:proofErr w:type="spellStart"/>
            <w:r w:rsidRPr="00550E24">
              <w:rPr>
                <w:szCs w:val="28"/>
              </w:rPr>
              <w:t>Реополиглюкин</w:t>
            </w:r>
            <w:proofErr w:type="spellEnd"/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rPr>
                <w:szCs w:val="28"/>
              </w:rPr>
            </w:pPr>
            <w:r w:rsidRPr="00550E24">
              <w:rPr>
                <w:szCs w:val="28"/>
              </w:rPr>
              <w:lastRenderedPageBreak/>
              <w:t>2.  Никотиновая кислота, 1% раствор</w:t>
            </w:r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rPr>
                <w:szCs w:val="28"/>
              </w:rPr>
            </w:pPr>
            <w:r w:rsidRPr="00550E24">
              <w:rPr>
                <w:szCs w:val="28"/>
              </w:rPr>
              <w:t xml:space="preserve">3.  </w:t>
            </w:r>
            <w:proofErr w:type="spellStart"/>
            <w:r w:rsidRPr="00550E24">
              <w:rPr>
                <w:szCs w:val="28"/>
              </w:rPr>
              <w:t>Курантил</w:t>
            </w:r>
            <w:proofErr w:type="spellEnd"/>
            <w:r w:rsidRPr="00550E24">
              <w:rPr>
                <w:szCs w:val="28"/>
              </w:rPr>
              <w:t xml:space="preserve"> внутривенно, </w:t>
            </w:r>
            <w:proofErr w:type="spellStart"/>
            <w:r w:rsidRPr="00550E24">
              <w:rPr>
                <w:szCs w:val="28"/>
              </w:rPr>
              <w:t>капельно</w:t>
            </w:r>
            <w:proofErr w:type="spellEnd"/>
            <w:r w:rsidRPr="00550E24">
              <w:rPr>
                <w:szCs w:val="28"/>
              </w:rPr>
              <w:t>. 0,5% раствор, 2,0</w:t>
            </w:r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rPr>
                <w:szCs w:val="28"/>
              </w:rPr>
            </w:pPr>
            <w:r w:rsidRPr="00550E24">
              <w:rPr>
                <w:szCs w:val="28"/>
              </w:rPr>
              <w:t xml:space="preserve">4.  </w:t>
            </w:r>
            <w:proofErr w:type="spellStart"/>
            <w:r w:rsidRPr="00550E24">
              <w:rPr>
                <w:szCs w:val="28"/>
              </w:rPr>
              <w:t>Пентоксифилин</w:t>
            </w:r>
            <w:proofErr w:type="spellEnd"/>
            <w:r w:rsidRPr="00550E24">
              <w:rPr>
                <w:szCs w:val="28"/>
              </w:rPr>
              <w:t xml:space="preserve"> 2% раствор – 5,0  внутривенно, </w:t>
            </w:r>
            <w:proofErr w:type="spellStart"/>
            <w:r w:rsidRPr="00550E24">
              <w:rPr>
                <w:szCs w:val="28"/>
              </w:rPr>
              <w:t>капельно</w:t>
            </w:r>
            <w:proofErr w:type="spellEnd"/>
            <w:r w:rsidRPr="00550E24">
              <w:rPr>
                <w:szCs w:val="28"/>
              </w:rPr>
              <w:t xml:space="preserve"> медленно, 250 мл 09% раствора натрия хлорида.</w:t>
            </w:r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rPr>
                <w:szCs w:val="28"/>
              </w:rPr>
            </w:pPr>
            <w:r w:rsidRPr="00550E24">
              <w:rPr>
                <w:szCs w:val="28"/>
              </w:rPr>
              <w:t xml:space="preserve">5.  Сульфат магния 25% раствор – 10,0 внутривенно, </w:t>
            </w:r>
            <w:proofErr w:type="spellStart"/>
            <w:r w:rsidRPr="00550E24">
              <w:rPr>
                <w:szCs w:val="28"/>
              </w:rPr>
              <w:t>струйно</w:t>
            </w:r>
            <w:proofErr w:type="spellEnd"/>
            <w:r w:rsidRPr="00550E24">
              <w:rPr>
                <w:szCs w:val="28"/>
              </w:rPr>
              <w:t>.</w:t>
            </w:r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rPr>
                <w:szCs w:val="28"/>
              </w:rPr>
            </w:pPr>
            <w:r w:rsidRPr="00550E24">
              <w:rPr>
                <w:szCs w:val="28"/>
              </w:rPr>
              <w:t xml:space="preserve">6.  </w:t>
            </w:r>
            <w:proofErr w:type="spellStart"/>
            <w:r w:rsidRPr="00550E24">
              <w:rPr>
                <w:szCs w:val="28"/>
              </w:rPr>
              <w:t>Сулодексид</w:t>
            </w:r>
            <w:proofErr w:type="spellEnd"/>
            <w:r w:rsidRPr="00550E24">
              <w:rPr>
                <w:szCs w:val="28"/>
              </w:rPr>
              <w:t xml:space="preserve"> 600 </w:t>
            </w:r>
            <w:proofErr w:type="gramStart"/>
            <w:r w:rsidRPr="00550E24">
              <w:rPr>
                <w:szCs w:val="28"/>
              </w:rPr>
              <w:t>ЕД</w:t>
            </w:r>
            <w:proofErr w:type="gramEnd"/>
            <w:r w:rsidRPr="00550E24">
              <w:rPr>
                <w:szCs w:val="28"/>
              </w:rPr>
              <w:t xml:space="preserve">/сутки, 2-3 недели, затем 30-40 дней 250 </w:t>
            </w:r>
            <w:proofErr w:type="spellStart"/>
            <w:r w:rsidRPr="00550E24">
              <w:rPr>
                <w:szCs w:val="28"/>
              </w:rPr>
              <w:t>Ед</w:t>
            </w:r>
            <w:proofErr w:type="spellEnd"/>
            <w:r w:rsidRPr="00550E24">
              <w:rPr>
                <w:szCs w:val="28"/>
              </w:rPr>
              <w:t xml:space="preserve"> 2 раза в сутки, внутрь</w:t>
            </w:r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rPr>
                <w:szCs w:val="28"/>
              </w:rPr>
            </w:pPr>
            <w:r w:rsidRPr="00550E24">
              <w:rPr>
                <w:szCs w:val="28"/>
              </w:rPr>
              <w:t xml:space="preserve">7.  </w:t>
            </w:r>
            <w:proofErr w:type="spellStart"/>
            <w:r w:rsidRPr="00550E24">
              <w:rPr>
                <w:szCs w:val="28"/>
              </w:rPr>
              <w:t>Вазопрастан</w:t>
            </w:r>
            <w:proofErr w:type="spellEnd"/>
            <w:r w:rsidRPr="00550E24">
              <w:rPr>
                <w:szCs w:val="28"/>
              </w:rPr>
              <w:t xml:space="preserve"> 60 мкг на 250 мл 0,95 раствора натрия хлорида 3-4 недели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</w:rPr>
            </w:pPr>
            <w:r w:rsidRPr="00550E24">
              <w:rPr>
                <w:szCs w:val="28"/>
              </w:rPr>
              <w:lastRenderedPageBreak/>
              <w:t>7</w:t>
            </w:r>
          </w:p>
        </w:tc>
      </w:tr>
      <w:tr w:rsidR="00550E24" w:rsidRPr="00550E24" w:rsidTr="00550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  <w:lang w:val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rPr>
                <w:rFonts w:eastAsia="Calibri"/>
                <w:szCs w:val="28"/>
                <w:lang w:eastAsia="en-US"/>
              </w:rPr>
            </w:pPr>
            <w:r w:rsidRPr="00550E24">
              <w:rPr>
                <w:rFonts w:eastAsia="Calibri"/>
                <w:szCs w:val="28"/>
                <w:lang w:eastAsia="en-US"/>
              </w:rPr>
              <w:t xml:space="preserve">Характерным рентгенографическим проявлением поражения костной системы при синдроме диабетической стопы является все, </w:t>
            </w:r>
            <w:proofErr w:type="gramStart"/>
            <w:r w:rsidRPr="00550E24">
              <w:rPr>
                <w:rFonts w:eastAsia="Calibri"/>
                <w:szCs w:val="28"/>
                <w:lang w:eastAsia="en-US"/>
              </w:rPr>
              <w:t>кроме</w:t>
            </w:r>
            <w:proofErr w:type="gramEnd"/>
            <w:r w:rsidRPr="00550E24">
              <w:rPr>
                <w:rFonts w:eastAsia="Calibri"/>
                <w:szCs w:val="28"/>
                <w:lang w:eastAsia="en-US"/>
              </w:rPr>
              <w:t xml:space="preserve"> </w:t>
            </w:r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rPr>
                <w:rFonts w:eastAsia="Calibri"/>
                <w:szCs w:val="28"/>
                <w:lang w:eastAsia="en-US"/>
              </w:rPr>
            </w:pPr>
            <w:r w:rsidRPr="00550E24">
              <w:rPr>
                <w:rFonts w:eastAsia="Calibri"/>
                <w:szCs w:val="28"/>
                <w:lang w:eastAsia="en-US"/>
              </w:rPr>
              <w:t>1.  остеосклероз</w:t>
            </w:r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rPr>
                <w:rFonts w:eastAsia="Calibri"/>
                <w:szCs w:val="28"/>
                <w:lang w:eastAsia="en-US"/>
              </w:rPr>
            </w:pPr>
            <w:r w:rsidRPr="00550E24">
              <w:rPr>
                <w:rFonts w:eastAsia="Calibri"/>
                <w:szCs w:val="28"/>
                <w:lang w:eastAsia="en-US"/>
              </w:rPr>
              <w:t>2.  остеопороз</w:t>
            </w:r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rPr>
                <w:rFonts w:eastAsia="Calibri"/>
                <w:szCs w:val="28"/>
                <w:lang w:eastAsia="en-US"/>
              </w:rPr>
            </w:pPr>
            <w:r w:rsidRPr="00550E24">
              <w:rPr>
                <w:rFonts w:eastAsia="Calibri"/>
                <w:szCs w:val="28"/>
                <w:lang w:eastAsia="en-US"/>
              </w:rPr>
              <w:t xml:space="preserve">3.  деструкция, </w:t>
            </w:r>
            <w:proofErr w:type="spellStart"/>
            <w:r w:rsidRPr="00550E24">
              <w:rPr>
                <w:rFonts w:eastAsia="Calibri"/>
                <w:szCs w:val="28"/>
                <w:lang w:eastAsia="en-US"/>
              </w:rPr>
              <w:t>остеолиз</w:t>
            </w:r>
            <w:proofErr w:type="spellEnd"/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rPr>
                <w:szCs w:val="28"/>
              </w:rPr>
            </w:pPr>
            <w:r w:rsidRPr="00550E24">
              <w:rPr>
                <w:rFonts w:eastAsia="Calibri"/>
                <w:szCs w:val="28"/>
                <w:lang w:eastAsia="en-US"/>
              </w:rPr>
              <w:t>4.  деформация, дезинтеграция суставов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</w:rPr>
            </w:pPr>
            <w:r w:rsidRPr="00550E24">
              <w:rPr>
                <w:szCs w:val="28"/>
              </w:rPr>
              <w:t>1</w:t>
            </w:r>
          </w:p>
        </w:tc>
      </w:tr>
      <w:tr w:rsidR="00550E24" w:rsidRPr="00550E24" w:rsidTr="00550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  <w:lang w:val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both"/>
              <w:rPr>
                <w:rFonts w:eastAsia="Calibri"/>
                <w:szCs w:val="28"/>
                <w:lang w:eastAsia="en-US"/>
              </w:rPr>
            </w:pPr>
            <w:r w:rsidRPr="00550E24">
              <w:rPr>
                <w:rFonts w:eastAsia="Calibri"/>
                <w:szCs w:val="28"/>
                <w:lang w:eastAsia="en-US"/>
              </w:rPr>
              <w:t xml:space="preserve">Характерными симптомами поражения магистральных сосудов при СДС являются все нижеперечисленное, </w:t>
            </w:r>
            <w:proofErr w:type="gramStart"/>
            <w:r w:rsidRPr="00550E24">
              <w:rPr>
                <w:rFonts w:eastAsia="Calibri"/>
                <w:szCs w:val="28"/>
                <w:lang w:eastAsia="en-US"/>
              </w:rPr>
              <w:t>кроме</w:t>
            </w:r>
            <w:proofErr w:type="gramEnd"/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both"/>
              <w:rPr>
                <w:rFonts w:eastAsia="Calibri"/>
                <w:szCs w:val="28"/>
                <w:lang w:eastAsia="en-US"/>
              </w:rPr>
            </w:pPr>
            <w:r w:rsidRPr="00550E24">
              <w:rPr>
                <w:rFonts w:eastAsia="Calibri"/>
                <w:szCs w:val="28"/>
                <w:lang w:eastAsia="en-US"/>
              </w:rPr>
              <w:t>1.  синдром перемежающейся хромоты</w:t>
            </w:r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both"/>
              <w:rPr>
                <w:rFonts w:eastAsia="Calibri"/>
                <w:szCs w:val="28"/>
                <w:lang w:eastAsia="en-US"/>
              </w:rPr>
            </w:pPr>
            <w:r w:rsidRPr="00550E24">
              <w:rPr>
                <w:rFonts w:eastAsia="Calibri"/>
                <w:szCs w:val="28"/>
                <w:lang w:eastAsia="en-US"/>
              </w:rPr>
              <w:t>2.  горячая на ощупь стопа</w:t>
            </w:r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both"/>
              <w:rPr>
                <w:rFonts w:eastAsia="Calibri"/>
                <w:szCs w:val="28"/>
                <w:lang w:eastAsia="en-US"/>
              </w:rPr>
            </w:pPr>
            <w:r w:rsidRPr="00550E24">
              <w:rPr>
                <w:rFonts w:eastAsia="Calibri"/>
                <w:szCs w:val="28"/>
                <w:lang w:eastAsia="en-US"/>
              </w:rPr>
              <w:t>3.  боли в ногах при физической нагрузке</w:t>
            </w:r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rPr>
                <w:rFonts w:eastAsia="Calibri"/>
                <w:szCs w:val="28"/>
                <w:lang w:eastAsia="en-US"/>
              </w:rPr>
            </w:pPr>
            <w:r w:rsidRPr="00550E24">
              <w:rPr>
                <w:rFonts w:eastAsia="Calibri"/>
                <w:szCs w:val="28"/>
                <w:lang w:eastAsia="en-US"/>
              </w:rPr>
              <w:t>4.  отсутствие пульса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</w:rPr>
            </w:pPr>
            <w:r w:rsidRPr="00550E24">
              <w:rPr>
                <w:szCs w:val="28"/>
              </w:rPr>
              <w:t>2</w:t>
            </w:r>
          </w:p>
        </w:tc>
      </w:tr>
      <w:tr w:rsidR="00550E24" w:rsidRPr="00550E24" w:rsidTr="00550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  <w:lang w:val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rPr>
                <w:szCs w:val="28"/>
              </w:rPr>
            </w:pPr>
            <w:r w:rsidRPr="00550E24">
              <w:rPr>
                <w:szCs w:val="28"/>
              </w:rPr>
              <w:t xml:space="preserve">Абсолютным показанием для инсулинотерапии является </w:t>
            </w:r>
            <w:proofErr w:type="spellStart"/>
            <w:r w:rsidRPr="00550E24">
              <w:rPr>
                <w:szCs w:val="28"/>
              </w:rPr>
              <w:t>кетоацидоз</w:t>
            </w:r>
            <w:proofErr w:type="spellEnd"/>
            <w:r w:rsidRPr="00550E24">
              <w:rPr>
                <w:szCs w:val="28"/>
              </w:rPr>
              <w:t xml:space="preserve"> </w:t>
            </w:r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rPr>
                <w:szCs w:val="28"/>
              </w:rPr>
            </w:pPr>
            <w:r w:rsidRPr="00550E24">
              <w:rPr>
                <w:szCs w:val="28"/>
              </w:rPr>
              <w:t xml:space="preserve">1. да                                                               </w:t>
            </w:r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rPr>
                <w:szCs w:val="28"/>
              </w:rPr>
            </w:pPr>
            <w:r w:rsidRPr="00550E24">
              <w:rPr>
                <w:szCs w:val="28"/>
              </w:rPr>
              <w:t>2. 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</w:rPr>
            </w:pPr>
            <w:r w:rsidRPr="00550E24">
              <w:rPr>
                <w:szCs w:val="28"/>
              </w:rPr>
              <w:t>1</w:t>
            </w:r>
          </w:p>
        </w:tc>
      </w:tr>
      <w:tr w:rsidR="00550E24" w:rsidRPr="00550E24" w:rsidTr="00550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  <w:lang w:val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rPr>
                <w:szCs w:val="28"/>
              </w:rPr>
            </w:pPr>
            <w:r w:rsidRPr="00550E24">
              <w:rPr>
                <w:szCs w:val="28"/>
              </w:rPr>
              <w:t xml:space="preserve">Инсулин быстрее всасывается из области живота, чем плеча и бедра. </w:t>
            </w:r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rPr>
                <w:szCs w:val="28"/>
              </w:rPr>
            </w:pPr>
            <w:r w:rsidRPr="00550E24">
              <w:rPr>
                <w:szCs w:val="28"/>
              </w:rPr>
              <w:t>1. верно</w:t>
            </w:r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rPr>
                <w:szCs w:val="28"/>
              </w:rPr>
            </w:pPr>
            <w:r w:rsidRPr="00550E24">
              <w:rPr>
                <w:szCs w:val="28"/>
              </w:rPr>
              <w:t>2. неверно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</w:rPr>
            </w:pPr>
            <w:r w:rsidRPr="00550E24">
              <w:rPr>
                <w:szCs w:val="28"/>
              </w:rPr>
              <w:t>1</w:t>
            </w:r>
          </w:p>
        </w:tc>
      </w:tr>
      <w:tr w:rsidR="00550E24" w:rsidRPr="00550E24" w:rsidTr="00550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  <w:lang w:val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 xml:space="preserve">Количество инсулина ультракороткого действия, которое необходимо вводить на 1 </w:t>
            </w:r>
            <w:proofErr w:type="gramStart"/>
            <w:r w:rsidRPr="00550E24">
              <w:rPr>
                <w:szCs w:val="28"/>
              </w:rPr>
              <w:t>съеденную</w:t>
            </w:r>
            <w:proofErr w:type="gramEnd"/>
            <w:r w:rsidRPr="00550E24">
              <w:rPr>
                <w:szCs w:val="28"/>
              </w:rPr>
              <w:t xml:space="preserve"> ХЕ на ужин</w:t>
            </w:r>
          </w:p>
          <w:p w:rsidR="00550E24" w:rsidRPr="00550E24" w:rsidRDefault="00550E24" w:rsidP="00550E24">
            <w:pPr>
              <w:numPr>
                <w:ilvl w:val="0"/>
                <w:numId w:val="41"/>
              </w:numPr>
              <w:tabs>
                <w:tab w:val="left" w:pos="-108"/>
                <w:tab w:val="left" w:pos="317"/>
                <w:tab w:val="left" w:pos="459"/>
              </w:tabs>
              <w:spacing w:line="276" w:lineRule="auto"/>
              <w:ind w:left="142" w:firstLine="0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 xml:space="preserve"> 1 </w:t>
            </w:r>
            <w:proofErr w:type="gramStart"/>
            <w:r w:rsidRPr="00550E24">
              <w:rPr>
                <w:szCs w:val="28"/>
              </w:rPr>
              <w:t>ЕД</w:t>
            </w:r>
            <w:proofErr w:type="gramEnd"/>
          </w:p>
          <w:p w:rsidR="00550E24" w:rsidRPr="00550E24" w:rsidRDefault="00550E24" w:rsidP="00550E24">
            <w:pPr>
              <w:numPr>
                <w:ilvl w:val="0"/>
                <w:numId w:val="41"/>
              </w:numPr>
              <w:tabs>
                <w:tab w:val="left" w:pos="-108"/>
                <w:tab w:val="left" w:pos="317"/>
                <w:tab w:val="left" w:pos="459"/>
              </w:tabs>
              <w:spacing w:line="276" w:lineRule="auto"/>
              <w:ind w:left="142" w:firstLine="0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 xml:space="preserve"> 1,5 </w:t>
            </w:r>
            <w:proofErr w:type="gramStart"/>
            <w:r w:rsidRPr="00550E24">
              <w:rPr>
                <w:szCs w:val="28"/>
              </w:rPr>
              <w:t>ЕД</w:t>
            </w:r>
            <w:proofErr w:type="gramEnd"/>
          </w:p>
          <w:p w:rsidR="00550E24" w:rsidRPr="00550E24" w:rsidRDefault="00550E24" w:rsidP="00550E24">
            <w:pPr>
              <w:numPr>
                <w:ilvl w:val="0"/>
                <w:numId w:val="41"/>
              </w:numPr>
              <w:tabs>
                <w:tab w:val="left" w:pos="-108"/>
                <w:tab w:val="left" w:pos="317"/>
                <w:tab w:val="left" w:pos="459"/>
              </w:tabs>
              <w:spacing w:line="276" w:lineRule="auto"/>
              <w:ind w:left="142" w:firstLine="0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 xml:space="preserve"> 2 </w:t>
            </w:r>
            <w:proofErr w:type="gramStart"/>
            <w:r w:rsidRPr="00550E24">
              <w:rPr>
                <w:szCs w:val="28"/>
              </w:rPr>
              <w:t>ЕД</w:t>
            </w:r>
            <w:proofErr w:type="gramEnd"/>
          </w:p>
          <w:p w:rsidR="00550E24" w:rsidRPr="00550E24" w:rsidRDefault="00550E24" w:rsidP="00550E24">
            <w:pPr>
              <w:numPr>
                <w:ilvl w:val="0"/>
                <w:numId w:val="41"/>
              </w:numPr>
              <w:tabs>
                <w:tab w:val="left" w:pos="-108"/>
                <w:tab w:val="left" w:pos="317"/>
                <w:tab w:val="left" w:pos="459"/>
              </w:tabs>
              <w:spacing w:line="276" w:lineRule="auto"/>
              <w:ind w:left="142" w:firstLine="0"/>
              <w:jc w:val="both"/>
              <w:rPr>
                <w:szCs w:val="28"/>
              </w:rPr>
            </w:pPr>
            <w:r w:rsidRPr="00550E24">
              <w:rPr>
                <w:rFonts w:eastAsia="Calibri"/>
                <w:szCs w:val="28"/>
                <w:lang w:eastAsia="en-US"/>
              </w:rPr>
              <w:t xml:space="preserve">3 </w:t>
            </w:r>
            <w:proofErr w:type="gramStart"/>
            <w:r w:rsidRPr="00550E24">
              <w:rPr>
                <w:rFonts w:eastAsia="Calibri"/>
                <w:szCs w:val="28"/>
                <w:lang w:eastAsia="en-US"/>
              </w:rPr>
              <w:t>ЕД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</w:rPr>
            </w:pPr>
            <w:r w:rsidRPr="00550E24">
              <w:rPr>
                <w:szCs w:val="28"/>
              </w:rPr>
              <w:t>1</w:t>
            </w:r>
          </w:p>
        </w:tc>
      </w:tr>
      <w:tr w:rsidR="00550E24" w:rsidRPr="00550E24" w:rsidTr="00550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  <w:lang w:val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4"/>
              <w:tabs>
                <w:tab w:val="left" w:pos="1560"/>
              </w:tabs>
              <w:ind w:left="142"/>
              <w:jc w:val="both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</w:rPr>
              <w:t>Количество единиц  инсулина, которое необходимо ввести больному перед завтраком, если в течение завтрака он употребляет 60грамм  углеводов</w:t>
            </w:r>
          </w:p>
          <w:p w:rsidR="00550E24" w:rsidRPr="00550E24" w:rsidRDefault="00550E24" w:rsidP="00550E24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1560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left="142"/>
              <w:jc w:val="both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</w:rPr>
              <w:t xml:space="preserve">1. 12 </w:t>
            </w:r>
            <w:proofErr w:type="gramStart"/>
            <w:r w:rsidRPr="00550E24">
              <w:rPr>
                <w:sz w:val="24"/>
                <w:szCs w:val="28"/>
              </w:rPr>
              <w:t>ЕД</w:t>
            </w:r>
            <w:proofErr w:type="gramEnd"/>
          </w:p>
          <w:p w:rsidR="00550E24" w:rsidRPr="00550E24" w:rsidRDefault="00550E24" w:rsidP="00550E24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1560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left="142"/>
              <w:jc w:val="both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</w:rPr>
              <w:t xml:space="preserve">2. 10 </w:t>
            </w:r>
            <w:proofErr w:type="gramStart"/>
            <w:r w:rsidRPr="00550E24">
              <w:rPr>
                <w:sz w:val="24"/>
                <w:szCs w:val="28"/>
              </w:rPr>
              <w:t>ЕД</w:t>
            </w:r>
            <w:proofErr w:type="gramEnd"/>
          </w:p>
          <w:p w:rsidR="00550E24" w:rsidRPr="00550E24" w:rsidRDefault="00550E24" w:rsidP="00550E24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1560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left="142"/>
              <w:jc w:val="both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</w:rPr>
              <w:t xml:space="preserve">3.  6 </w:t>
            </w:r>
            <w:proofErr w:type="gramStart"/>
            <w:r w:rsidRPr="00550E24">
              <w:rPr>
                <w:sz w:val="24"/>
                <w:szCs w:val="28"/>
              </w:rPr>
              <w:t>ЕД</w:t>
            </w:r>
            <w:proofErr w:type="gramEnd"/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 xml:space="preserve">4. 24 </w:t>
            </w:r>
            <w:proofErr w:type="gramStart"/>
            <w:r w:rsidRPr="00550E24">
              <w:rPr>
                <w:szCs w:val="28"/>
              </w:rPr>
              <w:t>ЕД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  <w:lang w:val="en-US"/>
              </w:rPr>
            </w:pPr>
            <w:r w:rsidRPr="00550E24">
              <w:rPr>
                <w:szCs w:val="28"/>
                <w:lang w:val="en-US"/>
              </w:rPr>
              <w:t>1</w:t>
            </w:r>
          </w:p>
        </w:tc>
      </w:tr>
      <w:tr w:rsidR="00550E24" w:rsidRPr="00550E24" w:rsidTr="00550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  <w:lang w:val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rPr>
                <w:szCs w:val="28"/>
              </w:rPr>
            </w:pPr>
            <w:r w:rsidRPr="00550E24">
              <w:rPr>
                <w:szCs w:val="28"/>
              </w:rPr>
              <w:t xml:space="preserve">Больной А. 28 лет, страдает сахарным диабетом 1 типа. Получает инсулинотерапию по схеме: перед завтраком - </w:t>
            </w:r>
            <w:proofErr w:type="spellStart"/>
            <w:r w:rsidRPr="00550E24">
              <w:rPr>
                <w:szCs w:val="28"/>
              </w:rPr>
              <w:t>протофан</w:t>
            </w:r>
            <w:proofErr w:type="spellEnd"/>
            <w:r w:rsidRPr="00550E24">
              <w:rPr>
                <w:szCs w:val="28"/>
              </w:rPr>
              <w:t xml:space="preserve"> 12 </w:t>
            </w:r>
            <w:proofErr w:type="gramStart"/>
            <w:r w:rsidRPr="00550E24">
              <w:rPr>
                <w:szCs w:val="28"/>
              </w:rPr>
              <w:t>ЕД</w:t>
            </w:r>
            <w:proofErr w:type="gramEnd"/>
            <w:r w:rsidRPr="00550E24">
              <w:rPr>
                <w:szCs w:val="28"/>
              </w:rPr>
              <w:t xml:space="preserve"> и </w:t>
            </w:r>
            <w:proofErr w:type="spellStart"/>
            <w:r w:rsidRPr="00550E24">
              <w:rPr>
                <w:szCs w:val="28"/>
              </w:rPr>
              <w:t>актрапид</w:t>
            </w:r>
            <w:proofErr w:type="spellEnd"/>
            <w:r w:rsidRPr="00550E24">
              <w:rPr>
                <w:szCs w:val="28"/>
              </w:rPr>
              <w:t xml:space="preserve"> НМ по ХЕ, перед обедом – </w:t>
            </w:r>
            <w:proofErr w:type="spellStart"/>
            <w:r w:rsidRPr="00550E24">
              <w:rPr>
                <w:szCs w:val="28"/>
              </w:rPr>
              <w:t>актрапид</w:t>
            </w:r>
            <w:proofErr w:type="spellEnd"/>
            <w:r w:rsidRPr="00550E24">
              <w:rPr>
                <w:szCs w:val="28"/>
              </w:rPr>
              <w:t xml:space="preserve"> НМ по ХЕ, перед ужином – </w:t>
            </w:r>
            <w:proofErr w:type="spellStart"/>
            <w:r w:rsidRPr="00550E24">
              <w:rPr>
                <w:szCs w:val="28"/>
              </w:rPr>
              <w:t>протофан</w:t>
            </w:r>
            <w:proofErr w:type="spellEnd"/>
            <w:r w:rsidRPr="00550E24">
              <w:rPr>
                <w:szCs w:val="28"/>
              </w:rPr>
              <w:t xml:space="preserve"> 10 ЕД и </w:t>
            </w:r>
            <w:proofErr w:type="spellStart"/>
            <w:r w:rsidRPr="00550E24">
              <w:rPr>
                <w:szCs w:val="28"/>
              </w:rPr>
              <w:t>актрапид</w:t>
            </w:r>
            <w:proofErr w:type="spellEnd"/>
            <w:r w:rsidRPr="00550E24">
              <w:rPr>
                <w:szCs w:val="28"/>
              </w:rPr>
              <w:t xml:space="preserve"> НМ по ХЕ. Схема инсулинотерапии, применяемая у данного больного</w:t>
            </w:r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rPr>
                <w:szCs w:val="28"/>
              </w:rPr>
            </w:pPr>
            <w:r w:rsidRPr="00550E24">
              <w:rPr>
                <w:szCs w:val="28"/>
              </w:rPr>
              <w:t>1. интенсифицированная</w:t>
            </w:r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both"/>
              <w:rPr>
                <w:szCs w:val="28"/>
              </w:rPr>
            </w:pPr>
            <w:r w:rsidRPr="00550E24">
              <w:rPr>
                <w:rFonts w:eastAsia="Calibri"/>
                <w:szCs w:val="28"/>
                <w:lang w:eastAsia="en-US"/>
              </w:rPr>
              <w:t>2. традиционная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</w:rPr>
            </w:pPr>
            <w:r w:rsidRPr="00550E24">
              <w:rPr>
                <w:szCs w:val="28"/>
              </w:rPr>
              <w:t>1</w:t>
            </w:r>
          </w:p>
        </w:tc>
      </w:tr>
      <w:tr w:rsidR="00550E24" w:rsidRPr="00550E24" w:rsidTr="00550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  <w:lang w:val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rPr>
                <w:szCs w:val="28"/>
              </w:rPr>
            </w:pPr>
            <w:proofErr w:type="spellStart"/>
            <w:r w:rsidRPr="00550E24">
              <w:rPr>
                <w:szCs w:val="28"/>
              </w:rPr>
              <w:t>Хумалог</w:t>
            </w:r>
            <w:proofErr w:type="spellEnd"/>
            <w:r w:rsidRPr="00550E24">
              <w:rPr>
                <w:szCs w:val="28"/>
              </w:rPr>
              <w:t xml:space="preserve"> можно вводить за 5 минут до еды </w:t>
            </w:r>
          </w:p>
          <w:p w:rsidR="00550E24" w:rsidRPr="00550E24" w:rsidRDefault="00550E24" w:rsidP="00550E24">
            <w:pPr>
              <w:pStyle w:val="a3"/>
              <w:numPr>
                <w:ilvl w:val="0"/>
                <w:numId w:val="1"/>
              </w:numPr>
              <w:tabs>
                <w:tab w:val="left" w:pos="1560"/>
              </w:tabs>
              <w:ind w:left="142" w:firstLine="0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 xml:space="preserve">верно                                                      </w:t>
            </w:r>
          </w:p>
          <w:p w:rsidR="00550E24" w:rsidRPr="00550E24" w:rsidRDefault="00550E24" w:rsidP="00550E24">
            <w:pPr>
              <w:pStyle w:val="a3"/>
              <w:numPr>
                <w:ilvl w:val="0"/>
                <w:numId w:val="1"/>
              </w:numPr>
              <w:tabs>
                <w:tab w:val="left" w:pos="1560"/>
              </w:tabs>
              <w:ind w:left="142" w:firstLine="0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>неверно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</w:rPr>
            </w:pPr>
            <w:r w:rsidRPr="00550E24">
              <w:rPr>
                <w:szCs w:val="28"/>
              </w:rPr>
              <w:t>1</w:t>
            </w:r>
          </w:p>
        </w:tc>
      </w:tr>
      <w:tr w:rsidR="00550E24" w:rsidRPr="00550E24" w:rsidTr="00550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  <w:lang w:val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 xml:space="preserve">Уровень натрия плазмы крови, являющиеся показанием для назначения 2%-раствора глюкозы в качестве </w:t>
            </w:r>
            <w:proofErr w:type="spellStart"/>
            <w:r w:rsidRPr="00550E24">
              <w:rPr>
                <w:szCs w:val="28"/>
              </w:rPr>
              <w:t>регидратации</w:t>
            </w:r>
            <w:proofErr w:type="spellEnd"/>
            <w:r w:rsidRPr="00550E24">
              <w:rPr>
                <w:szCs w:val="28"/>
              </w:rPr>
              <w:t>.</w:t>
            </w:r>
          </w:p>
          <w:p w:rsidR="00550E24" w:rsidRPr="00550E24" w:rsidRDefault="00550E24" w:rsidP="00550E24">
            <w:pPr>
              <w:pStyle w:val="a3"/>
              <w:numPr>
                <w:ilvl w:val="0"/>
                <w:numId w:val="3"/>
              </w:numPr>
              <w:tabs>
                <w:tab w:val="left" w:pos="1560"/>
              </w:tabs>
              <w:ind w:left="142" w:firstLine="0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>менее 145 ммоль</w:t>
            </w:r>
            <w:r w:rsidRPr="00550E24">
              <w:rPr>
                <w:szCs w:val="28"/>
                <w:lang w:val="en-US"/>
              </w:rPr>
              <w:t>/</w:t>
            </w:r>
            <w:r w:rsidRPr="00550E24">
              <w:rPr>
                <w:szCs w:val="28"/>
              </w:rPr>
              <w:t>л</w:t>
            </w:r>
          </w:p>
          <w:p w:rsidR="00550E24" w:rsidRPr="00550E24" w:rsidRDefault="00550E24" w:rsidP="00550E24">
            <w:pPr>
              <w:pStyle w:val="a3"/>
              <w:numPr>
                <w:ilvl w:val="0"/>
                <w:numId w:val="3"/>
              </w:numPr>
              <w:tabs>
                <w:tab w:val="left" w:pos="1560"/>
              </w:tabs>
              <w:ind w:left="142" w:firstLine="0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>145-165 ммоль</w:t>
            </w:r>
            <w:r w:rsidRPr="00550E24">
              <w:rPr>
                <w:szCs w:val="28"/>
                <w:lang w:val="en-US"/>
              </w:rPr>
              <w:t>/</w:t>
            </w:r>
            <w:r w:rsidRPr="00550E24">
              <w:rPr>
                <w:szCs w:val="28"/>
              </w:rPr>
              <w:t>л</w:t>
            </w:r>
          </w:p>
          <w:p w:rsidR="00550E24" w:rsidRPr="00550E24" w:rsidRDefault="00550E24" w:rsidP="00550E24">
            <w:pPr>
              <w:pStyle w:val="a3"/>
              <w:numPr>
                <w:ilvl w:val="0"/>
                <w:numId w:val="3"/>
              </w:numPr>
              <w:tabs>
                <w:tab w:val="left" w:pos="1560"/>
              </w:tabs>
              <w:ind w:left="142" w:firstLine="0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lastRenderedPageBreak/>
              <w:t>более 165 ммоль</w:t>
            </w:r>
            <w:r w:rsidRPr="00550E24">
              <w:rPr>
                <w:szCs w:val="28"/>
                <w:lang w:val="en-US"/>
              </w:rPr>
              <w:t>/</w:t>
            </w:r>
            <w:r w:rsidRPr="00550E24">
              <w:rPr>
                <w:szCs w:val="28"/>
              </w:rPr>
              <w:t>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</w:rPr>
            </w:pPr>
            <w:r w:rsidRPr="00550E24">
              <w:rPr>
                <w:szCs w:val="28"/>
              </w:rPr>
              <w:lastRenderedPageBreak/>
              <w:t>3</w:t>
            </w:r>
          </w:p>
        </w:tc>
      </w:tr>
      <w:tr w:rsidR="00550E24" w:rsidRPr="00550E24" w:rsidTr="00550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  <w:lang w:val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4"/>
              <w:tabs>
                <w:tab w:val="left" w:pos="1560"/>
              </w:tabs>
              <w:ind w:left="142"/>
              <w:jc w:val="both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</w:rPr>
              <w:t xml:space="preserve">Можно ли введение </w:t>
            </w:r>
            <w:proofErr w:type="spellStart"/>
            <w:r w:rsidRPr="00550E24">
              <w:rPr>
                <w:sz w:val="24"/>
                <w:szCs w:val="28"/>
              </w:rPr>
              <w:t>Лантуса</w:t>
            </w:r>
            <w:proofErr w:type="spellEnd"/>
            <w:r w:rsidRPr="00550E24">
              <w:rPr>
                <w:sz w:val="24"/>
                <w:szCs w:val="28"/>
              </w:rPr>
              <w:t xml:space="preserve"> сочетать с приемом </w:t>
            </w:r>
            <w:proofErr w:type="spellStart"/>
            <w:r w:rsidRPr="00550E24">
              <w:rPr>
                <w:sz w:val="24"/>
                <w:szCs w:val="28"/>
              </w:rPr>
              <w:t>глибенкламида</w:t>
            </w:r>
            <w:proofErr w:type="spellEnd"/>
          </w:p>
          <w:p w:rsidR="00550E24" w:rsidRPr="00550E24" w:rsidRDefault="00550E24" w:rsidP="00550E24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1560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left="142"/>
              <w:jc w:val="both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</w:rPr>
              <w:t>1.  да</w:t>
            </w:r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rPr>
                <w:szCs w:val="28"/>
              </w:rPr>
            </w:pPr>
            <w:r w:rsidRPr="00550E24">
              <w:rPr>
                <w:szCs w:val="28"/>
              </w:rPr>
              <w:t>2.  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</w:rPr>
            </w:pPr>
            <w:r w:rsidRPr="00550E24">
              <w:rPr>
                <w:szCs w:val="28"/>
              </w:rPr>
              <w:t>1</w:t>
            </w:r>
          </w:p>
        </w:tc>
      </w:tr>
      <w:tr w:rsidR="00550E24" w:rsidRPr="00550E24" w:rsidTr="00550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  <w:lang w:val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 xml:space="preserve">Антисептический раствор, используемый для местной обработки язвенного дефекта у больного с синдромом диабетической стопы </w:t>
            </w:r>
          </w:p>
          <w:p w:rsidR="00550E24" w:rsidRPr="00550E24" w:rsidRDefault="00550E24" w:rsidP="00550E24">
            <w:pPr>
              <w:pStyle w:val="a3"/>
              <w:numPr>
                <w:ilvl w:val="0"/>
                <w:numId w:val="4"/>
              </w:numPr>
              <w:tabs>
                <w:tab w:val="left" w:pos="1560"/>
              </w:tabs>
              <w:ind w:left="142" w:firstLine="0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>раствор бриллиантового зеленого</w:t>
            </w:r>
          </w:p>
          <w:p w:rsidR="00550E24" w:rsidRPr="00550E24" w:rsidRDefault="00550E24" w:rsidP="00550E24">
            <w:pPr>
              <w:pStyle w:val="a3"/>
              <w:numPr>
                <w:ilvl w:val="0"/>
                <w:numId w:val="4"/>
              </w:numPr>
              <w:tabs>
                <w:tab w:val="left" w:pos="1560"/>
              </w:tabs>
              <w:ind w:left="142" w:firstLine="0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>70%-раствор этанола</w:t>
            </w:r>
          </w:p>
          <w:p w:rsidR="00550E24" w:rsidRPr="00550E24" w:rsidRDefault="00550E24" w:rsidP="00550E24">
            <w:pPr>
              <w:pStyle w:val="a3"/>
              <w:numPr>
                <w:ilvl w:val="0"/>
                <w:numId w:val="4"/>
              </w:numPr>
              <w:tabs>
                <w:tab w:val="left" w:pos="1560"/>
              </w:tabs>
              <w:ind w:left="142" w:firstLine="0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 xml:space="preserve">раствор </w:t>
            </w:r>
            <w:proofErr w:type="spellStart"/>
            <w:r w:rsidRPr="00550E24">
              <w:rPr>
                <w:szCs w:val="28"/>
              </w:rPr>
              <w:t>диоксидина</w:t>
            </w:r>
            <w:proofErr w:type="spellEnd"/>
            <w:r w:rsidRPr="00550E24">
              <w:rPr>
                <w:szCs w:val="28"/>
              </w:rPr>
              <w:t xml:space="preserve"> 0,5%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</w:rPr>
            </w:pPr>
            <w:r w:rsidRPr="00550E24">
              <w:rPr>
                <w:szCs w:val="28"/>
              </w:rPr>
              <w:t>3</w:t>
            </w:r>
          </w:p>
        </w:tc>
      </w:tr>
      <w:tr w:rsidR="00550E24" w:rsidRPr="00550E24" w:rsidTr="00550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  <w:lang w:val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rPr>
                <w:rFonts w:eastAsia="Calibri"/>
                <w:szCs w:val="28"/>
                <w:lang w:eastAsia="en-US"/>
              </w:rPr>
            </w:pPr>
            <w:r w:rsidRPr="00550E24">
              <w:rPr>
                <w:rFonts w:eastAsia="Calibri"/>
                <w:szCs w:val="28"/>
                <w:lang w:eastAsia="en-US"/>
              </w:rPr>
              <w:t xml:space="preserve">Основной механизм действия </w:t>
            </w:r>
            <w:proofErr w:type="spellStart"/>
            <w:r w:rsidRPr="00550E24">
              <w:rPr>
                <w:rFonts w:eastAsia="Calibri"/>
                <w:szCs w:val="28"/>
                <w:lang w:eastAsia="en-US"/>
              </w:rPr>
              <w:t>сахаропонижающих</w:t>
            </w:r>
            <w:proofErr w:type="spellEnd"/>
            <w:r w:rsidRPr="00550E24">
              <w:rPr>
                <w:rFonts w:eastAsia="Calibri"/>
                <w:szCs w:val="28"/>
                <w:lang w:eastAsia="en-US"/>
              </w:rPr>
              <w:t xml:space="preserve"> препаратов из группы </w:t>
            </w:r>
            <w:proofErr w:type="spellStart"/>
            <w:r w:rsidRPr="00550E24">
              <w:rPr>
                <w:rFonts w:eastAsia="Calibri"/>
                <w:szCs w:val="28"/>
                <w:lang w:eastAsia="en-US"/>
              </w:rPr>
              <w:t>глитазонов</w:t>
            </w:r>
            <w:proofErr w:type="spellEnd"/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rPr>
                <w:rFonts w:eastAsia="Calibri"/>
                <w:szCs w:val="28"/>
                <w:lang w:eastAsia="en-US"/>
              </w:rPr>
            </w:pPr>
            <w:r w:rsidRPr="00550E24">
              <w:rPr>
                <w:rFonts w:eastAsia="Calibri"/>
                <w:szCs w:val="28"/>
                <w:lang w:eastAsia="en-US"/>
              </w:rPr>
              <w:t>1. стимулирует секрецию инсулина</w:t>
            </w:r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rPr>
                <w:rFonts w:eastAsia="Calibri"/>
                <w:szCs w:val="28"/>
                <w:lang w:eastAsia="en-US"/>
              </w:rPr>
            </w:pPr>
            <w:r w:rsidRPr="00550E24">
              <w:rPr>
                <w:rFonts w:eastAsia="Calibri"/>
                <w:szCs w:val="28"/>
                <w:lang w:eastAsia="en-US"/>
              </w:rPr>
              <w:t>2. повышает чувствительность к инсулину</w:t>
            </w:r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both"/>
              <w:rPr>
                <w:szCs w:val="28"/>
              </w:rPr>
            </w:pPr>
            <w:r w:rsidRPr="00550E24">
              <w:rPr>
                <w:rFonts w:eastAsia="Calibri"/>
                <w:szCs w:val="28"/>
                <w:lang w:eastAsia="en-US"/>
              </w:rPr>
              <w:t xml:space="preserve">3. блокирует </w:t>
            </w:r>
            <w:proofErr w:type="spellStart"/>
            <w:r w:rsidRPr="00550E24">
              <w:rPr>
                <w:rFonts w:eastAsia="Calibri"/>
                <w:szCs w:val="28"/>
                <w:lang w:eastAsia="en-US"/>
              </w:rPr>
              <w:t>альфа-глюкозидазы</w:t>
            </w:r>
            <w:proofErr w:type="spellEnd"/>
            <w:r w:rsidRPr="00550E24">
              <w:rPr>
                <w:rFonts w:eastAsia="Calibri"/>
                <w:szCs w:val="28"/>
                <w:lang w:eastAsia="en-US"/>
              </w:rPr>
              <w:t xml:space="preserve"> тонкого кишечника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</w:rPr>
            </w:pPr>
            <w:r w:rsidRPr="00550E24">
              <w:rPr>
                <w:szCs w:val="28"/>
              </w:rPr>
              <w:t>2</w:t>
            </w:r>
          </w:p>
        </w:tc>
      </w:tr>
      <w:tr w:rsidR="00550E24" w:rsidRPr="00550E24" w:rsidTr="00550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4"/>
              <w:tabs>
                <w:tab w:val="left" w:pos="1560"/>
              </w:tabs>
              <w:ind w:left="142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</w:rPr>
              <w:t>Препарат, стимулирующий секрецию инсулина</w:t>
            </w:r>
          </w:p>
          <w:p w:rsidR="00550E24" w:rsidRPr="00550E24" w:rsidRDefault="00550E24" w:rsidP="00550E24">
            <w:pPr>
              <w:pStyle w:val="a4"/>
              <w:tabs>
                <w:tab w:val="left" w:pos="1560"/>
              </w:tabs>
              <w:ind w:left="142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</w:rPr>
              <w:t xml:space="preserve">1. </w:t>
            </w:r>
            <w:proofErr w:type="spellStart"/>
            <w:r w:rsidRPr="00550E24">
              <w:rPr>
                <w:sz w:val="24"/>
                <w:szCs w:val="28"/>
              </w:rPr>
              <w:t>глибенкламид</w:t>
            </w:r>
            <w:proofErr w:type="spellEnd"/>
          </w:p>
          <w:p w:rsidR="00550E24" w:rsidRPr="00550E24" w:rsidRDefault="00550E24" w:rsidP="00550E24">
            <w:pPr>
              <w:pStyle w:val="a4"/>
              <w:tabs>
                <w:tab w:val="left" w:pos="1560"/>
              </w:tabs>
              <w:ind w:left="142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</w:rPr>
              <w:t xml:space="preserve">2. </w:t>
            </w:r>
            <w:proofErr w:type="spellStart"/>
            <w:r w:rsidRPr="00550E24">
              <w:rPr>
                <w:sz w:val="24"/>
                <w:szCs w:val="28"/>
              </w:rPr>
              <w:t>глиформин</w:t>
            </w:r>
            <w:proofErr w:type="spellEnd"/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rPr>
                <w:szCs w:val="28"/>
              </w:rPr>
            </w:pPr>
            <w:r w:rsidRPr="00550E24">
              <w:rPr>
                <w:szCs w:val="28"/>
              </w:rPr>
              <w:t xml:space="preserve">          3. </w:t>
            </w:r>
            <w:proofErr w:type="spellStart"/>
            <w:r w:rsidRPr="00550E24">
              <w:rPr>
                <w:szCs w:val="28"/>
              </w:rPr>
              <w:t>актос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</w:rPr>
            </w:pPr>
            <w:r w:rsidRPr="00550E24">
              <w:rPr>
                <w:szCs w:val="28"/>
              </w:rPr>
              <w:t>1</w:t>
            </w:r>
          </w:p>
        </w:tc>
      </w:tr>
      <w:tr w:rsidR="00550E24" w:rsidRPr="00550E24" w:rsidTr="00550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  <w:lang w:val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rPr>
                <w:rFonts w:eastAsia="Calibri"/>
                <w:szCs w:val="28"/>
                <w:lang w:eastAsia="en-US"/>
              </w:rPr>
            </w:pPr>
            <w:r w:rsidRPr="00550E24">
              <w:rPr>
                <w:rFonts w:eastAsia="Calibri"/>
                <w:szCs w:val="28"/>
                <w:lang w:eastAsia="en-US"/>
              </w:rPr>
              <w:t xml:space="preserve">Препарат, относящийся к </w:t>
            </w:r>
            <w:proofErr w:type="spellStart"/>
            <w:r w:rsidRPr="00550E24">
              <w:rPr>
                <w:rFonts w:eastAsia="Calibri"/>
                <w:szCs w:val="28"/>
                <w:lang w:eastAsia="en-US"/>
              </w:rPr>
              <w:t>прандиальным</w:t>
            </w:r>
            <w:proofErr w:type="spellEnd"/>
            <w:r w:rsidRPr="00550E24">
              <w:rPr>
                <w:rFonts w:eastAsia="Calibri"/>
                <w:szCs w:val="28"/>
                <w:lang w:eastAsia="en-US"/>
              </w:rPr>
              <w:t xml:space="preserve"> регуляторам глюкозы</w:t>
            </w:r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rPr>
                <w:rFonts w:eastAsia="Calibri"/>
                <w:szCs w:val="28"/>
                <w:lang w:eastAsia="en-US"/>
              </w:rPr>
            </w:pPr>
            <w:r w:rsidRPr="00550E24">
              <w:rPr>
                <w:rFonts w:eastAsia="Calibri"/>
                <w:szCs w:val="28"/>
                <w:lang w:eastAsia="en-US"/>
              </w:rPr>
              <w:t xml:space="preserve">1. </w:t>
            </w:r>
            <w:proofErr w:type="spellStart"/>
            <w:r w:rsidRPr="00550E24">
              <w:rPr>
                <w:rFonts w:eastAsia="Calibri"/>
                <w:szCs w:val="28"/>
                <w:lang w:eastAsia="en-US"/>
              </w:rPr>
              <w:t>манинил</w:t>
            </w:r>
            <w:proofErr w:type="spellEnd"/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rPr>
                <w:rFonts w:eastAsia="Calibri"/>
                <w:szCs w:val="28"/>
                <w:lang w:eastAsia="en-US"/>
              </w:rPr>
            </w:pPr>
            <w:r w:rsidRPr="00550E24">
              <w:rPr>
                <w:rFonts w:eastAsia="Calibri"/>
                <w:szCs w:val="28"/>
                <w:lang w:eastAsia="en-US"/>
              </w:rPr>
              <w:t xml:space="preserve">2. </w:t>
            </w:r>
            <w:proofErr w:type="spellStart"/>
            <w:r w:rsidRPr="00550E24">
              <w:rPr>
                <w:rFonts w:eastAsia="Calibri"/>
                <w:szCs w:val="28"/>
                <w:lang w:eastAsia="en-US"/>
              </w:rPr>
              <w:t>новонорм</w:t>
            </w:r>
            <w:proofErr w:type="spellEnd"/>
            <w:r w:rsidRPr="00550E24">
              <w:rPr>
                <w:rFonts w:eastAsia="Calibri"/>
                <w:szCs w:val="28"/>
                <w:lang w:eastAsia="en-US"/>
              </w:rPr>
              <w:t xml:space="preserve"> </w:t>
            </w:r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rPr>
                <w:rFonts w:eastAsia="Calibri"/>
                <w:szCs w:val="28"/>
                <w:lang w:eastAsia="en-US"/>
              </w:rPr>
            </w:pPr>
            <w:r w:rsidRPr="00550E24">
              <w:rPr>
                <w:rFonts w:eastAsia="Calibri"/>
                <w:szCs w:val="28"/>
                <w:lang w:eastAsia="en-US"/>
              </w:rPr>
              <w:t xml:space="preserve">3. </w:t>
            </w:r>
            <w:proofErr w:type="spellStart"/>
            <w:r w:rsidRPr="00550E24">
              <w:rPr>
                <w:rFonts w:eastAsia="Calibri"/>
                <w:szCs w:val="28"/>
                <w:lang w:eastAsia="en-US"/>
              </w:rPr>
              <w:t>метформин</w:t>
            </w:r>
            <w:proofErr w:type="spellEnd"/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rPr>
                <w:rFonts w:eastAsia="Calibri"/>
                <w:szCs w:val="28"/>
                <w:lang w:eastAsia="en-US"/>
              </w:rPr>
            </w:pPr>
            <w:r w:rsidRPr="00550E24">
              <w:rPr>
                <w:rFonts w:eastAsia="Calibri"/>
                <w:szCs w:val="28"/>
                <w:lang w:eastAsia="en-US"/>
              </w:rPr>
              <w:t xml:space="preserve">4. </w:t>
            </w:r>
            <w:proofErr w:type="spellStart"/>
            <w:r w:rsidRPr="00550E24">
              <w:rPr>
                <w:rFonts w:eastAsia="Calibri"/>
                <w:szCs w:val="28"/>
                <w:lang w:eastAsia="en-US"/>
              </w:rPr>
              <w:t>глюкобай</w:t>
            </w:r>
            <w:proofErr w:type="spellEnd"/>
          </w:p>
          <w:p w:rsidR="00550E24" w:rsidRPr="00550E24" w:rsidRDefault="00550E24" w:rsidP="00550E24">
            <w:pPr>
              <w:pStyle w:val="a4"/>
              <w:tabs>
                <w:tab w:val="left" w:pos="1560"/>
              </w:tabs>
              <w:ind w:left="142"/>
              <w:rPr>
                <w:sz w:val="24"/>
                <w:szCs w:val="28"/>
              </w:rPr>
            </w:pPr>
            <w:r w:rsidRPr="00550E24">
              <w:rPr>
                <w:rFonts w:eastAsia="Calibri"/>
                <w:sz w:val="24"/>
                <w:szCs w:val="28"/>
                <w:lang w:eastAsia="en-US"/>
              </w:rPr>
              <w:t xml:space="preserve"> 5. </w:t>
            </w:r>
            <w:proofErr w:type="spellStart"/>
            <w:r w:rsidRPr="00550E24">
              <w:rPr>
                <w:rFonts w:eastAsia="Calibri"/>
                <w:sz w:val="24"/>
                <w:szCs w:val="28"/>
                <w:lang w:eastAsia="en-US"/>
              </w:rPr>
              <w:t>гликлазид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</w:rPr>
            </w:pPr>
            <w:r w:rsidRPr="00550E24">
              <w:rPr>
                <w:szCs w:val="28"/>
              </w:rPr>
              <w:t>2</w:t>
            </w:r>
          </w:p>
        </w:tc>
      </w:tr>
      <w:tr w:rsidR="00550E24" w:rsidRPr="00550E24" w:rsidTr="00550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  <w:lang w:val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rPr>
                <w:szCs w:val="28"/>
              </w:rPr>
            </w:pPr>
            <w:r w:rsidRPr="00550E24">
              <w:rPr>
                <w:szCs w:val="28"/>
              </w:rPr>
              <w:t>Препараты, противопоказанные больным сахарным диабетом с недостаточностью кровообращения</w:t>
            </w:r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rPr>
                <w:szCs w:val="28"/>
              </w:rPr>
            </w:pPr>
            <w:r w:rsidRPr="00550E24">
              <w:rPr>
                <w:szCs w:val="28"/>
              </w:rPr>
              <w:t xml:space="preserve">1. </w:t>
            </w:r>
            <w:proofErr w:type="spellStart"/>
            <w:r w:rsidRPr="00550E24">
              <w:rPr>
                <w:szCs w:val="28"/>
              </w:rPr>
              <w:t>метформин</w:t>
            </w:r>
            <w:proofErr w:type="spellEnd"/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rPr>
                <w:szCs w:val="28"/>
              </w:rPr>
            </w:pPr>
            <w:r w:rsidRPr="00550E24">
              <w:rPr>
                <w:szCs w:val="28"/>
              </w:rPr>
              <w:t xml:space="preserve">2. </w:t>
            </w:r>
            <w:proofErr w:type="spellStart"/>
            <w:r w:rsidRPr="00550E24">
              <w:rPr>
                <w:szCs w:val="28"/>
              </w:rPr>
              <w:t>глюренорм</w:t>
            </w:r>
            <w:proofErr w:type="spellEnd"/>
            <w:r w:rsidRPr="00550E24">
              <w:rPr>
                <w:szCs w:val="28"/>
              </w:rPr>
              <w:t xml:space="preserve"> </w:t>
            </w:r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rPr>
                <w:szCs w:val="28"/>
              </w:rPr>
            </w:pPr>
            <w:r w:rsidRPr="00550E24">
              <w:rPr>
                <w:szCs w:val="28"/>
              </w:rPr>
              <w:t xml:space="preserve">3. </w:t>
            </w:r>
            <w:proofErr w:type="spellStart"/>
            <w:r w:rsidRPr="00550E24">
              <w:rPr>
                <w:szCs w:val="28"/>
              </w:rPr>
              <w:t>глибенкламид</w:t>
            </w:r>
            <w:proofErr w:type="spellEnd"/>
            <w:r w:rsidRPr="00550E24">
              <w:rPr>
                <w:szCs w:val="28"/>
              </w:rPr>
              <w:t xml:space="preserve"> </w:t>
            </w:r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rPr>
                <w:rFonts w:eastAsia="Calibri"/>
                <w:szCs w:val="28"/>
                <w:lang w:eastAsia="en-US"/>
              </w:rPr>
            </w:pPr>
            <w:r w:rsidRPr="00550E24">
              <w:rPr>
                <w:szCs w:val="28"/>
              </w:rPr>
              <w:t>4. инсулин</w:t>
            </w:r>
            <w:r w:rsidRPr="00550E24">
              <w:rPr>
                <w:szCs w:val="28"/>
              </w:rPr>
              <w:tab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  <w:lang w:val="en-US"/>
              </w:rPr>
            </w:pPr>
            <w:r w:rsidRPr="00550E24">
              <w:rPr>
                <w:szCs w:val="28"/>
                <w:lang w:val="en-US"/>
              </w:rPr>
              <w:t>1</w:t>
            </w:r>
          </w:p>
        </w:tc>
      </w:tr>
      <w:tr w:rsidR="00550E24" w:rsidRPr="00550E24" w:rsidTr="00550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  <w:lang w:val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4"/>
              <w:tabs>
                <w:tab w:val="left" w:pos="1560"/>
              </w:tabs>
              <w:ind w:left="142"/>
              <w:jc w:val="both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</w:rPr>
              <w:t>Сахаропонижающие препараты, которые могут увеличить массу тела больного сахарным диабетом</w:t>
            </w:r>
          </w:p>
          <w:p w:rsidR="00550E24" w:rsidRPr="00550E24" w:rsidRDefault="00550E24" w:rsidP="00550E24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1560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ind w:left="142"/>
              <w:jc w:val="both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</w:rPr>
              <w:t xml:space="preserve">1. препараты </w:t>
            </w:r>
            <w:proofErr w:type="spellStart"/>
            <w:r w:rsidRPr="00550E24">
              <w:rPr>
                <w:sz w:val="24"/>
                <w:szCs w:val="28"/>
              </w:rPr>
              <w:t>сульфонилмочевины</w:t>
            </w:r>
            <w:proofErr w:type="spellEnd"/>
          </w:p>
          <w:p w:rsidR="00550E24" w:rsidRPr="00550E24" w:rsidRDefault="00550E24" w:rsidP="00550E24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1560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ind w:left="142"/>
              <w:jc w:val="both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</w:rPr>
              <w:t xml:space="preserve">2. </w:t>
            </w:r>
            <w:proofErr w:type="spellStart"/>
            <w:r w:rsidRPr="00550E24">
              <w:rPr>
                <w:sz w:val="24"/>
                <w:szCs w:val="28"/>
              </w:rPr>
              <w:t>бигуаниды</w:t>
            </w:r>
            <w:proofErr w:type="spellEnd"/>
          </w:p>
          <w:p w:rsidR="00550E24" w:rsidRPr="00550E24" w:rsidRDefault="00550E24" w:rsidP="00550E24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1560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ind w:left="142"/>
              <w:jc w:val="both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</w:rPr>
              <w:t xml:space="preserve">3. </w:t>
            </w:r>
            <w:proofErr w:type="spellStart"/>
            <w:r w:rsidRPr="00550E24">
              <w:rPr>
                <w:sz w:val="24"/>
                <w:szCs w:val="28"/>
              </w:rPr>
              <w:t>глитазоны</w:t>
            </w:r>
            <w:proofErr w:type="spellEnd"/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rPr>
                <w:szCs w:val="28"/>
              </w:rPr>
            </w:pPr>
            <w:r w:rsidRPr="00550E24">
              <w:rPr>
                <w:szCs w:val="28"/>
              </w:rPr>
              <w:t xml:space="preserve">4. ингибиторы </w:t>
            </w:r>
            <w:proofErr w:type="spellStart"/>
            <w:r w:rsidRPr="00550E24">
              <w:rPr>
                <w:szCs w:val="28"/>
              </w:rPr>
              <w:t>альфа-глюкозидаз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</w:rPr>
            </w:pPr>
            <w:r w:rsidRPr="00550E24">
              <w:rPr>
                <w:szCs w:val="28"/>
              </w:rPr>
              <w:t>1</w:t>
            </w:r>
          </w:p>
        </w:tc>
      </w:tr>
      <w:tr w:rsidR="00550E24" w:rsidRPr="00550E24" w:rsidTr="00550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  <w:lang w:val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rPr>
                <w:szCs w:val="28"/>
              </w:rPr>
            </w:pPr>
            <w:r w:rsidRPr="00550E24">
              <w:rPr>
                <w:szCs w:val="28"/>
              </w:rPr>
              <w:t xml:space="preserve">Уровень СКФ, являющийся противопоказанием для назначения </w:t>
            </w:r>
            <w:proofErr w:type="spellStart"/>
            <w:r w:rsidRPr="00550E24">
              <w:rPr>
                <w:szCs w:val="28"/>
              </w:rPr>
              <w:t>метформина</w:t>
            </w:r>
            <w:proofErr w:type="spellEnd"/>
          </w:p>
          <w:p w:rsidR="00550E24" w:rsidRPr="00550E24" w:rsidRDefault="00550E24" w:rsidP="00550E24">
            <w:pPr>
              <w:numPr>
                <w:ilvl w:val="0"/>
                <w:numId w:val="48"/>
              </w:numPr>
              <w:tabs>
                <w:tab w:val="left" w:pos="317"/>
              </w:tabs>
              <w:spacing w:line="276" w:lineRule="auto"/>
              <w:ind w:left="142" w:firstLine="0"/>
              <w:rPr>
                <w:szCs w:val="28"/>
              </w:rPr>
            </w:pPr>
            <w:r w:rsidRPr="00550E24">
              <w:rPr>
                <w:szCs w:val="28"/>
              </w:rPr>
              <w:t>менее 45 мл</w:t>
            </w:r>
            <w:r w:rsidRPr="00550E24">
              <w:rPr>
                <w:szCs w:val="28"/>
                <w:lang w:val="en-US"/>
              </w:rPr>
              <w:t>/</w:t>
            </w:r>
            <w:r w:rsidRPr="00550E24">
              <w:rPr>
                <w:szCs w:val="28"/>
              </w:rPr>
              <w:t>мин</w:t>
            </w:r>
          </w:p>
          <w:p w:rsidR="00550E24" w:rsidRPr="00550E24" w:rsidRDefault="00550E24" w:rsidP="00550E24">
            <w:pPr>
              <w:numPr>
                <w:ilvl w:val="0"/>
                <w:numId w:val="48"/>
              </w:numPr>
              <w:tabs>
                <w:tab w:val="left" w:pos="317"/>
              </w:tabs>
              <w:spacing w:line="276" w:lineRule="auto"/>
              <w:ind w:left="142" w:firstLine="0"/>
              <w:rPr>
                <w:szCs w:val="28"/>
              </w:rPr>
            </w:pPr>
            <w:r w:rsidRPr="00550E24">
              <w:rPr>
                <w:szCs w:val="28"/>
              </w:rPr>
              <w:t>менее 90 мл</w:t>
            </w:r>
            <w:r w:rsidRPr="00550E24">
              <w:rPr>
                <w:szCs w:val="28"/>
                <w:lang w:val="en-US"/>
              </w:rPr>
              <w:t>/</w:t>
            </w:r>
            <w:r w:rsidRPr="00550E24">
              <w:rPr>
                <w:szCs w:val="28"/>
              </w:rPr>
              <w:t>мин</w:t>
            </w:r>
          </w:p>
          <w:p w:rsidR="00550E24" w:rsidRPr="00550E24" w:rsidRDefault="00550E24" w:rsidP="00550E24">
            <w:pPr>
              <w:numPr>
                <w:ilvl w:val="0"/>
                <w:numId w:val="48"/>
              </w:numPr>
              <w:tabs>
                <w:tab w:val="left" w:pos="317"/>
              </w:tabs>
              <w:spacing w:line="276" w:lineRule="auto"/>
              <w:ind w:left="142" w:firstLine="0"/>
              <w:rPr>
                <w:szCs w:val="28"/>
              </w:rPr>
            </w:pPr>
            <w:r w:rsidRPr="00550E24">
              <w:rPr>
                <w:rFonts w:eastAsia="Calibri"/>
                <w:szCs w:val="28"/>
                <w:lang w:eastAsia="en-US"/>
              </w:rPr>
              <w:t>менее 60</w:t>
            </w:r>
            <w:r w:rsidRPr="00550E24">
              <w:rPr>
                <w:rFonts w:eastAsia="Calibri"/>
                <w:szCs w:val="28"/>
                <w:lang w:val="en-US" w:eastAsia="en-US"/>
              </w:rPr>
              <w:t>/</w:t>
            </w:r>
            <w:r w:rsidRPr="00550E24">
              <w:rPr>
                <w:rFonts w:eastAsia="Calibri"/>
                <w:szCs w:val="28"/>
                <w:lang w:eastAsia="en-US"/>
              </w:rPr>
              <w:t>мин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</w:rPr>
            </w:pPr>
            <w:r w:rsidRPr="00550E24">
              <w:rPr>
                <w:szCs w:val="28"/>
              </w:rPr>
              <w:t>1</w:t>
            </w:r>
          </w:p>
        </w:tc>
      </w:tr>
      <w:tr w:rsidR="00550E24" w:rsidRPr="00550E24" w:rsidTr="00550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  <w:lang w:val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4"/>
              <w:tabs>
                <w:tab w:val="left" w:pos="1560"/>
              </w:tabs>
              <w:ind w:left="142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</w:rPr>
              <w:t>Мероприятия для профилактики ЦВЗ при СД</w:t>
            </w:r>
          </w:p>
          <w:p w:rsidR="00550E24" w:rsidRPr="00550E24" w:rsidRDefault="00550E24" w:rsidP="00550E24">
            <w:pPr>
              <w:pStyle w:val="a4"/>
              <w:tabs>
                <w:tab w:val="left" w:pos="1560"/>
              </w:tabs>
              <w:ind w:left="142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</w:rPr>
              <w:t>1.  компенсация углеводного обмена</w:t>
            </w:r>
          </w:p>
          <w:p w:rsidR="00550E24" w:rsidRPr="00550E24" w:rsidRDefault="00550E24" w:rsidP="00550E24">
            <w:pPr>
              <w:pStyle w:val="a4"/>
              <w:tabs>
                <w:tab w:val="left" w:pos="1560"/>
              </w:tabs>
              <w:ind w:left="142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</w:rPr>
              <w:t>2.  коррекция АД</w:t>
            </w:r>
          </w:p>
          <w:p w:rsidR="00550E24" w:rsidRPr="00550E24" w:rsidRDefault="00550E24" w:rsidP="00550E24">
            <w:pPr>
              <w:pStyle w:val="a4"/>
              <w:tabs>
                <w:tab w:val="left" w:pos="1560"/>
              </w:tabs>
              <w:ind w:left="142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</w:rPr>
              <w:t>3.  коррекция дислипидемии</w:t>
            </w:r>
          </w:p>
          <w:p w:rsidR="00550E24" w:rsidRPr="00550E24" w:rsidRDefault="00550E24" w:rsidP="00550E24">
            <w:pPr>
              <w:pStyle w:val="a4"/>
              <w:tabs>
                <w:tab w:val="left" w:pos="1560"/>
              </w:tabs>
              <w:ind w:left="142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</w:rPr>
              <w:t xml:space="preserve">4.  профилактика </w:t>
            </w:r>
            <w:proofErr w:type="spellStart"/>
            <w:r w:rsidRPr="00550E24">
              <w:rPr>
                <w:sz w:val="24"/>
                <w:szCs w:val="28"/>
              </w:rPr>
              <w:t>гиперкоагуляции</w:t>
            </w:r>
            <w:proofErr w:type="spellEnd"/>
            <w:r w:rsidRPr="00550E24">
              <w:rPr>
                <w:sz w:val="24"/>
                <w:szCs w:val="28"/>
              </w:rPr>
              <w:t xml:space="preserve"> и тромбоза</w:t>
            </w:r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rPr>
                <w:szCs w:val="28"/>
              </w:rPr>
            </w:pPr>
            <w:r w:rsidRPr="00550E24">
              <w:rPr>
                <w:szCs w:val="28"/>
              </w:rPr>
              <w:t>5.  все перечисленное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</w:rPr>
            </w:pPr>
            <w:r w:rsidRPr="00550E24">
              <w:rPr>
                <w:szCs w:val="28"/>
              </w:rPr>
              <w:t>5</w:t>
            </w:r>
          </w:p>
        </w:tc>
      </w:tr>
      <w:tr w:rsidR="00550E24" w:rsidRPr="00550E24" w:rsidTr="00550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  <w:lang w:val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 xml:space="preserve">Выберите целевые значения глюкозы плазмы натощак у пациентов с СД среднего возраста, у которых имеются тяжелые осложнения: </w:t>
            </w:r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>1.  менее 6,5 ммоль/л</w:t>
            </w:r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>2.  менее 7,5 ммоль/л</w:t>
            </w:r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>3.  менее 8,0 ммоль/л</w:t>
            </w:r>
          </w:p>
          <w:p w:rsidR="00550E24" w:rsidRPr="00550E24" w:rsidRDefault="00550E24" w:rsidP="00550E24">
            <w:pPr>
              <w:pStyle w:val="a4"/>
              <w:tabs>
                <w:tab w:val="left" w:pos="1560"/>
              </w:tabs>
              <w:ind w:left="142"/>
              <w:rPr>
                <w:sz w:val="24"/>
                <w:szCs w:val="28"/>
              </w:rPr>
            </w:pPr>
            <w:r w:rsidRPr="00550E24">
              <w:rPr>
                <w:rFonts w:eastAsia="Calibri"/>
                <w:sz w:val="24"/>
                <w:szCs w:val="28"/>
                <w:lang w:eastAsia="en-US"/>
              </w:rPr>
              <w:lastRenderedPageBreak/>
              <w:t>4.  менее 9,0 ммоль/л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</w:rPr>
            </w:pPr>
            <w:r w:rsidRPr="00550E24">
              <w:rPr>
                <w:szCs w:val="28"/>
              </w:rPr>
              <w:lastRenderedPageBreak/>
              <w:t>2</w:t>
            </w:r>
          </w:p>
        </w:tc>
      </w:tr>
      <w:tr w:rsidR="00550E24" w:rsidRPr="00550E24" w:rsidTr="00550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  <w:lang w:val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4"/>
              <w:tabs>
                <w:tab w:val="left" w:pos="1560"/>
              </w:tabs>
              <w:ind w:left="142"/>
              <w:jc w:val="both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</w:rPr>
              <w:t>Выберите целевой показатель САД у пациентов с СД</w:t>
            </w:r>
          </w:p>
          <w:p w:rsidR="00550E24" w:rsidRPr="00550E24" w:rsidRDefault="00550E24" w:rsidP="00550E24">
            <w:pPr>
              <w:pStyle w:val="a4"/>
              <w:tabs>
                <w:tab w:val="left" w:pos="1560"/>
              </w:tabs>
              <w:ind w:left="142"/>
              <w:jc w:val="both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</w:rPr>
              <w:t xml:space="preserve">1.  120-140 мм </w:t>
            </w:r>
            <w:proofErr w:type="spellStart"/>
            <w:r w:rsidRPr="00550E24">
              <w:rPr>
                <w:sz w:val="24"/>
                <w:szCs w:val="28"/>
              </w:rPr>
              <w:t>рт.ст</w:t>
            </w:r>
            <w:proofErr w:type="spellEnd"/>
            <w:r w:rsidRPr="00550E24">
              <w:rPr>
                <w:sz w:val="24"/>
                <w:szCs w:val="28"/>
              </w:rPr>
              <w:t xml:space="preserve">. </w:t>
            </w:r>
          </w:p>
          <w:p w:rsidR="00550E24" w:rsidRPr="00550E24" w:rsidRDefault="00550E24" w:rsidP="00550E24">
            <w:pPr>
              <w:pStyle w:val="a4"/>
              <w:tabs>
                <w:tab w:val="left" w:pos="1560"/>
              </w:tabs>
              <w:ind w:left="142"/>
              <w:jc w:val="both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</w:rPr>
              <w:t xml:space="preserve">2.  120-130 мм </w:t>
            </w:r>
            <w:proofErr w:type="spellStart"/>
            <w:r w:rsidRPr="00550E24">
              <w:rPr>
                <w:sz w:val="24"/>
                <w:szCs w:val="28"/>
              </w:rPr>
              <w:t>рт.ст</w:t>
            </w:r>
            <w:proofErr w:type="spellEnd"/>
            <w:r w:rsidRPr="00550E24">
              <w:rPr>
                <w:sz w:val="24"/>
                <w:szCs w:val="28"/>
              </w:rPr>
              <w:t xml:space="preserve">. </w:t>
            </w:r>
          </w:p>
          <w:p w:rsidR="00550E24" w:rsidRPr="00550E24" w:rsidRDefault="00550E24" w:rsidP="00550E24">
            <w:pPr>
              <w:pStyle w:val="a4"/>
              <w:tabs>
                <w:tab w:val="left" w:pos="1560"/>
              </w:tabs>
              <w:ind w:left="142"/>
              <w:jc w:val="both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</w:rPr>
              <w:t xml:space="preserve">3.  130-140 мм </w:t>
            </w:r>
            <w:proofErr w:type="spellStart"/>
            <w:r w:rsidRPr="00550E24">
              <w:rPr>
                <w:sz w:val="24"/>
                <w:szCs w:val="28"/>
              </w:rPr>
              <w:t>рт.ст</w:t>
            </w:r>
            <w:proofErr w:type="spellEnd"/>
            <w:r w:rsidRPr="00550E24">
              <w:rPr>
                <w:sz w:val="24"/>
                <w:szCs w:val="28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</w:rPr>
            </w:pPr>
            <w:r w:rsidRPr="00550E24">
              <w:rPr>
                <w:szCs w:val="28"/>
              </w:rPr>
              <w:t>1</w:t>
            </w:r>
          </w:p>
        </w:tc>
      </w:tr>
      <w:tr w:rsidR="00550E24" w:rsidRPr="00550E24" w:rsidTr="00550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  <w:lang w:val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4"/>
              <w:tabs>
                <w:tab w:val="left" w:pos="1560"/>
              </w:tabs>
              <w:ind w:left="142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</w:rPr>
              <w:t>Механизм действия препаратов из группы иДПП-4</w:t>
            </w:r>
          </w:p>
          <w:p w:rsidR="00550E24" w:rsidRPr="00550E24" w:rsidRDefault="00550E24" w:rsidP="00550E24">
            <w:pPr>
              <w:pStyle w:val="a4"/>
              <w:numPr>
                <w:ilvl w:val="0"/>
                <w:numId w:val="5"/>
              </w:numPr>
              <w:tabs>
                <w:tab w:val="left" w:pos="459"/>
              </w:tabs>
              <w:ind w:left="142" w:firstLine="0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</w:rPr>
              <w:t>стимулируют секрецию инсулина</w:t>
            </w:r>
          </w:p>
          <w:p w:rsidR="00550E24" w:rsidRPr="00550E24" w:rsidRDefault="00550E24" w:rsidP="00550E24">
            <w:pPr>
              <w:pStyle w:val="a4"/>
              <w:numPr>
                <w:ilvl w:val="0"/>
                <w:numId w:val="5"/>
              </w:numPr>
              <w:tabs>
                <w:tab w:val="left" w:pos="459"/>
              </w:tabs>
              <w:ind w:left="142" w:firstLine="0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</w:rPr>
              <w:t>повышают чувствительность к инсулину</w:t>
            </w:r>
          </w:p>
          <w:p w:rsidR="00550E24" w:rsidRPr="00550E24" w:rsidRDefault="00550E24" w:rsidP="00550E24">
            <w:pPr>
              <w:pStyle w:val="a4"/>
              <w:numPr>
                <w:ilvl w:val="0"/>
                <w:numId w:val="5"/>
              </w:numPr>
              <w:tabs>
                <w:tab w:val="left" w:pos="459"/>
              </w:tabs>
              <w:ind w:left="142" w:firstLine="0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</w:rPr>
              <w:t>угнетают выработку глюкагона</w:t>
            </w:r>
          </w:p>
          <w:p w:rsidR="00550E24" w:rsidRPr="00550E24" w:rsidRDefault="00550E24" w:rsidP="00550E24">
            <w:pPr>
              <w:pStyle w:val="a4"/>
              <w:numPr>
                <w:ilvl w:val="0"/>
                <w:numId w:val="5"/>
              </w:numPr>
              <w:tabs>
                <w:tab w:val="left" w:pos="459"/>
              </w:tabs>
              <w:ind w:left="142" w:firstLine="0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</w:rPr>
              <w:t>снижают аппетита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</w:rPr>
            </w:pPr>
            <w:r w:rsidRPr="00550E24">
              <w:rPr>
                <w:szCs w:val="28"/>
              </w:rPr>
              <w:t>3</w:t>
            </w:r>
          </w:p>
        </w:tc>
      </w:tr>
      <w:tr w:rsidR="00550E24" w:rsidRPr="00550E24" w:rsidTr="00550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  <w:lang w:val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 w:right="-186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>Целесообразные комбинации сахароснижающих препаратов</w:t>
            </w:r>
          </w:p>
          <w:p w:rsidR="00550E24" w:rsidRPr="00550E24" w:rsidRDefault="00550E24" w:rsidP="00550E24">
            <w:pPr>
              <w:pStyle w:val="a3"/>
              <w:numPr>
                <w:ilvl w:val="0"/>
                <w:numId w:val="6"/>
              </w:numPr>
              <w:tabs>
                <w:tab w:val="left" w:pos="459"/>
              </w:tabs>
              <w:ind w:left="142" w:right="-186" w:firstLine="0"/>
              <w:jc w:val="both"/>
              <w:rPr>
                <w:szCs w:val="28"/>
              </w:rPr>
            </w:pPr>
            <w:proofErr w:type="spellStart"/>
            <w:r w:rsidRPr="00550E24">
              <w:rPr>
                <w:szCs w:val="28"/>
              </w:rPr>
              <w:t>ситаглиптин</w:t>
            </w:r>
            <w:proofErr w:type="spellEnd"/>
            <w:r w:rsidRPr="00550E24">
              <w:rPr>
                <w:szCs w:val="28"/>
              </w:rPr>
              <w:t xml:space="preserve"> и </w:t>
            </w:r>
            <w:proofErr w:type="spellStart"/>
            <w:r w:rsidRPr="00550E24">
              <w:rPr>
                <w:szCs w:val="28"/>
              </w:rPr>
              <w:t>лираглутид</w:t>
            </w:r>
            <w:proofErr w:type="spellEnd"/>
          </w:p>
          <w:p w:rsidR="00550E24" w:rsidRPr="00550E24" w:rsidRDefault="00550E24" w:rsidP="00550E24">
            <w:pPr>
              <w:pStyle w:val="a3"/>
              <w:numPr>
                <w:ilvl w:val="0"/>
                <w:numId w:val="6"/>
              </w:numPr>
              <w:tabs>
                <w:tab w:val="left" w:pos="459"/>
              </w:tabs>
              <w:ind w:left="142" w:right="-186" w:firstLine="0"/>
              <w:jc w:val="both"/>
              <w:rPr>
                <w:szCs w:val="28"/>
              </w:rPr>
            </w:pPr>
            <w:proofErr w:type="spellStart"/>
            <w:r w:rsidRPr="00550E24">
              <w:rPr>
                <w:szCs w:val="28"/>
              </w:rPr>
              <w:t>глибенкламид</w:t>
            </w:r>
            <w:proofErr w:type="spellEnd"/>
            <w:r w:rsidRPr="00550E24">
              <w:rPr>
                <w:szCs w:val="28"/>
              </w:rPr>
              <w:t xml:space="preserve"> и </w:t>
            </w:r>
            <w:proofErr w:type="spellStart"/>
            <w:r w:rsidRPr="00550E24">
              <w:rPr>
                <w:szCs w:val="28"/>
              </w:rPr>
              <w:t>гликлазид</w:t>
            </w:r>
            <w:proofErr w:type="spellEnd"/>
          </w:p>
          <w:p w:rsidR="00550E24" w:rsidRPr="00550E24" w:rsidRDefault="00550E24" w:rsidP="00550E24">
            <w:pPr>
              <w:pStyle w:val="a3"/>
              <w:numPr>
                <w:ilvl w:val="0"/>
                <w:numId w:val="6"/>
              </w:numPr>
              <w:tabs>
                <w:tab w:val="left" w:pos="459"/>
              </w:tabs>
              <w:ind w:left="142" w:right="-186" w:firstLine="0"/>
              <w:jc w:val="both"/>
              <w:rPr>
                <w:szCs w:val="28"/>
              </w:rPr>
            </w:pPr>
            <w:proofErr w:type="spellStart"/>
            <w:r w:rsidRPr="00550E24">
              <w:rPr>
                <w:szCs w:val="28"/>
              </w:rPr>
              <w:t>вилдаглиптин</w:t>
            </w:r>
            <w:proofErr w:type="spellEnd"/>
            <w:r w:rsidRPr="00550E24">
              <w:rPr>
                <w:szCs w:val="28"/>
              </w:rPr>
              <w:t xml:space="preserve"> и </w:t>
            </w:r>
            <w:proofErr w:type="spellStart"/>
            <w:r w:rsidRPr="00550E24">
              <w:rPr>
                <w:szCs w:val="28"/>
              </w:rPr>
              <w:t>метформин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</w:rPr>
            </w:pPr>
            <w:r w:rsidRPr="00550E24">
              <w:rPr>
                <w:szCs w:val="28"/>
              </w:rPr>
              <w:t>3</w:t>
            </w:r>
          </w:p>
        </w:tc>
      </w:tr>
      <w:tr w:rsidR="00550E24" w:rsidRPr="00550E24" w:rsidTr="00550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  <w:lang w:val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 xml:space="preserve">Препаратом выбора при лечении СД 2 типа у </w:t>
            </w:r>
            <w:proofErr w:type="gramStart"/>
            <w:r w:rsidRPr="00550E24">
              <w:rPr>
                <w:szCs w:val="28"/>
              </w:rPr>
              <w:t>пожилых</w:t>
            </w:r>
            <w:proofErr w:type="gramEnd"/>
            <w:r w:rsidRPr="00550E24">
              <w:rPr>
                <w:szCs w:val="28"/>
              </w:rPr>
              <w:t xml:space="preserve">  является</w:t>
            </w:r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 xml:space="preserve">1. </w:t>
            </w:r>
            <w:proofErr w:type="spellStart"/>
            <w:r w:rsidRPr="00550E24">
              <w:rPr>
                <w:szCs w:val="28"/>
              </w:rPr>
              <w:t>бигуаниды</w:t>
            </w:r>
            <w:proofErr w:type="spellEnd"/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>2. ингибиторы ДПП-4</w:t>
            </w:r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 xml:space="preserve">3. препараты </w:t>
            </w:r>
            <w:proofErr w:type="spellStart"/>
            <w:r w:rsidRPr="00550E24">
              <w:rPr>
                <w:szCs w:val="28"/>
              </w:rPr>
              <w:t>сульфонилмочевины</w:t>
            </w:r>
            <w:proofErr w:type="spellEnd"/>
          </w:p>
          <w:p w:rsidR="00550E24" w:rsidRPr="00550E24" w:rsidRDefault="00550E24" w:rsidP="00550E24">
            <w:pPr>
              <w:tabs>
                <w:tab w:val="left" w:pos="1560"/>
              </w:tabs>
              <w:ind w:left="142" w:right="-186"/>
              <w:jc w:val="both"/>
              <w:rPr>
                <w:szCs w:val="28"/>
              </w:rPr>
            </w:pPr>
            <w:r w:rsidRPr="00550E24">
              <w:rPr>
                <w:rFonts w:eastAsia="Calibri"/>
                <w:szCs w:val="28"/>
                <w:lang w:eastAsia="en-US"/>
              </w:rPr>
              <w:t xml:space="preserve">4. </w:t>
            </w:r>
            <w:proofErr w:type="spellStart"/>
            <w:r w:rsidRPr="00550E24">
              <w:rPr>
                <w:rFonts w:eastAsia="Calibri"/>
                <w:szCs w:val="28"/>
                <w:lang w:eastAsia="en-US"/>
              </w:rPr>
              <w:t>агонисты</w:t>
            </w:r>
            <w:proofErr w:type="spellEnd"/>
            <w:r w:rsidRPr="00550E24">
              <w:rPr>
                <w:rFonts w:eastAsia="Calibri"/>
                <w:szCs w:val="28"/>
                <w:lang w:eastAsia="en-US"/>
              </w:rPr>
              <w:t xml:space="preserve"> ГПП-1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</w:rPr>
            </w:pPr>
            <w:r w:rsidRPr="00550E24">
              <w:rPr>
                <w:szCs w:val="28"/>
              </w:rPr>
              <w:t>2</w:t>
            </w:r>
          </w:p>
        </w:tc>
      </w:tr>
      <w:tr w:rsidR="00550E24" w:rsidRPr="00550E24" w:rsidTr="00550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  <w:lang w:val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4"/>
              <w:tabs>
                <w:tab w:val="left" w:pos="1560"/>
              </w:tabs>
              <w:ind w:left="142"/>
              <w:jc w:val="both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</w:rPr>
              <w:t xml:space="preserve">Раствор для </w:t>
            </w:r>
            <w:proofErr w:type="spellStart"/>
            <w:r w:rsidRPr="00550E24">
              <w:rPr>
                <w:sz w:val="24"/>
                <w:szCs w:val="28"/>
              </w:rPr>
              <w:t>регидратации</w:t>
            </w:r>
            <w:proofErr w:type="spellEnd"/>
            <w:r w:rsidRPr="00550E24">
              <w:rPr>
                <w:sz w:val="24"/>
                <w:szCs w:val="28"/>
              </w:rPr>
              <w:t xml:space="preserve"> у больного с </w:t>
            </w:r>
            <w:proofErr w:type="gramStart"/>
            <w:r w:rsidRPr="00550E24">
              <w:rPr>
                <w:sz w:val="24"/>
                <w:szCs w:val="28"/>
              </w:rPr>
              <w:t>диабетическим</w:t>
            </w:r>
            <w:proofErr w:type="gramEnd"/>
            <w:r w:rsidRPr="00550E24">
              <w:rPr>
                <w:sz w:val="24"/>
                <w:szCs w:val="28"/>
              </w:rPr>
              <w:t xml:space="preserve"> </w:t>
            </w:r>
            <w:proofErr w:type="spellStart"/>
            <w:r w:rsidRPr="00550E24">
              <w:rPr>
                <w:sz w:val="24"/>
                <w:szCs w:val="28"/>
              </w:rPr>
              <w:t>кетоацидозом</w:t>
            </w:r>
            <w:proofErr w:type="spellEnd"/>
            <w:r w:rsidRPr="00550E24">
              <w:rPr>
                <w:sz w:val="24"/>
                <w:szCs w:val="28"/>
              </w:rPr>
              <w:t xml:space="preserve"> при содержании натрия в крови 150 ммоль/л</w:t>
            </w:r>
          </w:p>
          <w:p w:rsidR="00550E24" w:rsidRPr="00550E24" w:rsidRDefault="00550E24" w:rsidP="00550E24">
            <w:pPr>
              <w:pStyle w:val="a4"/>
              <w:numPr>
                <w:ilvl w:val="0"/>
                <w:numId w:val="7"/>
              </w:numPr>
              <w:tabs>
                <w:tab w:val="left" w:pos="459"/>
              </w:tabs>
              <w:ind w:left="142" w:firstLine="0"/>
              <w:jc w:val="both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</w:rPr>
              <w:t xml:space="preserve">изотонический 0,9% раствор </w:t>
            </w:r>
            <w:proofErr w:type="spellStart"/>
            <w:r w:rsidRPr="00550E24">
              <w:rPr>
                <w:sz w:val="24"/>
                <w:szCs w:val="28"/>
                <w:lang w:val="en-US"/>
              </w:rPr>
              <w:t>NaCl</w:t>
            </w:r>
            <w:proofErr w:type="spellEnd"/>
            <w:r w:rsidRPr="00550E24">
              <w:rPr>
                <w:sz w:val="24"/>
                <w:szCs w:val="28"/>
              </w:rPr>
              <w:t xml:space="preserve"> </w:t>
            </w:r>
          </w:p>
          <w:p w:rsidR="00550E24" w:rsidRPr="00550E24" w:rsidRDefault="00550E24" w:rsidP="00550E24">
            <w:pPr>
              <w:pStyle w:val="a4"/>
              <w:numPr>
                <w:ilvl w:val="0"/>
                <w:numId w:val="7"/>
              </w:numPr>
              <w:tabs>
                <w:tab w:val="left" w:pos="459"/>
              </w:tabs>
              <w:ind w:left="142" w:firstLine="0"/>
              <w:jc w:val="both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</w:rPr>
              <w:t xml:space="preserve">гипотонический 0,45% раствор </w:t>
            </w:r>
            <w:proofErr w:type="spellStart"/>
            <w:r w:rsidRPr="00550E24">
              <w:rPr>
                <w:sz w:val="24"/>
                <w:szCs w:val="28"/>
                <w:lang w:val="en-US"/>
              </w:rPr>
              <w:t>NaCl</w:t>
            </w:r>
            <w:proofErr w:type="spellEnd"/>
          </w:p>
          <w:p w:rsidR="00550E24" w:rsidRPr="00550E24" w:rsidRDefault="00550E24" w:rsidP="00550E24">
            <w:pPr>
              <w:pStyle w:val="a4"/>
              <w:numPr>
                <w:ilvl w:val="0"/>
                <w:numId w:val="7"/>
              </w:numPr>
              <w:tabs>
                <w:tab w:val="left" w:pos="459"/>
              </w:tabs>
              <w:ind w:left="142" w:firstLine="0"/>
              <w:jc w:val="both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</w:rPr>
              <w:t xml:space="preserve">гипертонический 10% раствор </w:t>
            </w:r>
            <w:proofErr w:type="spellStart"/>
            <w:r w:rsidRPr="00550E24">
              <w:rPr>
                <w:sz w:val="24"/>
                <w:szCs w:val="28"/>
                <w:lang w:val="en-US"/>
              </w:rPr>
              <w:t>NaCl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</w:rPr>
            </w:pPr>
            <w:r w:rsidRPr="00550E24">
              <w:rPr>
                <w:szCs w:val="28"/>
              </w:rPr>
              <w:t>2</w:t>
            </w:r>
          </w:p>
        </w:tc>
      </w:tr>
      <w:tr w:rsidR="00550E24" w:rsidRPr="00550E24" w:rsidTr="00550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  <w:lang w:val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 xml:space="preserve">Для коррекции </w:t>
            </w:r>
            <w:proofErr w:type="spellStart"/>
            <w:r w:rsidRPr="00550E24">
              <w:rPr>
                <w:szCs w:val="28"/>
              </w:rPr>
              <w:t>кислотно-шелочного</w:t>
            </w:r>
            <w:proofErr w:type="spellEnd"/>
            <w:r w:rsidRPr="00550E24">
              <w:rPr>
                <w:szCs w:val="28"/>
              </w:rPr>
              <w:t xml:space="preserve"> баланса раствор бикарбоната натрия следует вводить при </w:t>
            </w:r>
            <w:proofErr w:type="spellStart"/>
            <w:r w:rsidRPr="00550E24">
              <w:rPr>
                <w:szCs w:val="28"/>
              </w:rPr>
              <w:t>р</w:t>
            </w:r>
            <w:proofErr w:type="spellEnd"/>
            <w:proofErr w:type="gramStart"/>
            <w:r w:rsidRPr="00550E24">
              <w:rPr>
                <w:szCs w:val="28"/>
                <w:lang w:val="en-US"/>
              </w:rPr>
              <w:t>H</w:t>
            </w:r>
            <w:proofErr w:type="gramEnd"/>
            <w:r w:rsidRPr="00550E24">
              <w:rPr>
                <w:szCs w:val="28"/>
              </w:rPr>
              <w:t xml:space="preserve"> </w:t>
            </w:r>
          </w:p>
          <w:p w:rsidR="00550E24" w:rsidRPr="00550E24" w:rsidRDefault="00550E24" w:rsidP="00550E24">
            <w:pPr>
              <w:numPr>
                <w:ilvl w:val="0"/>
                <w:numId w:val="49"/>
              </w:numPr>
              <w:tabs>
                <w:tab w:val="left" w:pos="459"/>
              </w:tabs>
              <w:spacing w:line="276" w:lineRule="auto"/>
              <w:ind w:left="142" w:firstLine="0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>6,9</w:t>
            </w:r>
          </w:p>
          <w:p w:rsidR="00550E24" w:rsidRPr="00550E24" w:rsidRDefault="00550E24" w:rsidP="00550E24">
            <w:pPr>
              <w:numPr>
                <w:ilvl w:val="0"/>
                <w:numId w:val="49"/>
              </w:numPr>
              <w:tabs>
                <w:tab w:val="left" w:pos="459"/>
              </w:tabs>
              <w:spacing w:line="276" w:lineRule="auto"/>
              <w:ind w:left="142" w:firstLine="0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>7,5</w:t>
            </w:r>
          </w:p>
          <w:p w:rsidR="00550E24" w:rsidRPr="00550E24" w:rsidRDefault="00550E24" w:rsidP="00550E24">
            <w:pPr>
              <w:numPr>
                <w:ilvl w:val="0"/>
                <w:numId w:val="49"/>
              </w:numPr>
              <w:tabs>
                <w:tab w:val="left" w:pos="459"/>
              </w:tabs>
              <w:spacing w:line="276" w:lineRule="auto"/>
              <w:ind w:left="142" w:firstLine="0"/>
              <w:jc w:val="both"/>
              <w:rPr>
                <w:szCs w:val="28"/>
              </w:rPr>
            </w:pPr>
            <w:r w:rsidRPr="00550E24">
              <w:rPr>
                <w:rFonts w:eastAsia="Calibri"/>
                <w:szCs w:val="28"/>
                <w:lang w:eastAsia="en-US"/>
              </w:rPr>
              <w:t>7,35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</w:rPr>
            </w:pPr>
            <w:r w:rsidRPr="00550E24">
              <w:rPr>
                <w:szCs w:val="28"/>
              </w:rPr>
              <w:t>1</w:t>
            </w:r>
          </w:p>
        </w:tc>
      </w:tr>
      <w:tr w:rsidR="00550E24" w:rsidRPr="00550E24" w:rsidTr="00550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  <w:lang w:val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tabs>
                <w:tab w:val="left" w:pos="1560"/>
              </w:tabs>
              <w:ind w:left="142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 xml:space="preserve">Целевой показатель  </w:t>
            </w:r>
            <w:proofErr w:type="spellStart"/>
            <w:r w:rsidRPr="00550E24">
              <w:rPr>
                <w:szCs w:val="28"/>
                <w:lang w:val="en-US"/>
              </w:rPr>
              <w:t>HbA</w:t>
            </w:r>
            <w:proofErr w:type="spellEnd"/>
            <w:r w:rsidRPr="00550E24">
              <w:rPr>
                <w:szCs w:val="28"/>
              </w:rPr>
              <w:t>1</w:t>
            </w:r>
            <w:r w:rsidRPr="00550E24">
              <w:rPr>
                <w:szCs w:val="28"/>
                <w:lang w:val="en-US"/>
              </w:rPr>
              <w:t>C</w:t>
            </w:r>
            <w:r w:rsidRPr="00550E24">
              <w:rPr>
                <w:szCs w:val="28"/>
              </w:rPr>
              <w:t xml:space="preserve"> у детей дошкольников больных сахарным диабетом</w:t>
            </w:r>
          </w:p>
          <w:p w:rsidR="00550E24" w:rsidRPr="00550E24" w:rsidRDefault="00550E24" w:rsidP="00550E24">
            <w:pPr>
              <w:pStyle w:val="a3"/>
              <w:numPr>
                <w:ilvl w:val="0"/>
                <w:numId w:val="8"/>
              </w:numPr>
              <w:tabs>
                <w:tab w:val="left" w:pos="451"/>
              </w:tabs>
              <w:spacing w:after="160"/>
              <w:ind w:left="142" w:firstLine="0"/>
              <w:rPr>
                <w:szCs w:val="28"/>
              </w:rPr>
            </w:pPr>
            <w:r w:rsidRPr="00550E24">
              <w:rPr>
                <w:szCs w:val="28"/>
              </w:rPr>
              <w:t>7,0%</w:t>
            </w:r>
          </w:p>
          <w:p w:rsidR="00550E24" w:rsidRPr="00550E24" w:rsidRDefault="00550E24" w:rsidP="00550E24">
            <w:pPr>
              <w:pStyle w:val="a3"/>
              <w:numPr>
                <w:ilvl w:val="0"/>
                <w:numId w:val="8"/>
              </w:numPr>
              <w:tabs>
                <w:tab w:val="left" w:pos="451"/>
              </w:tabs>
              <w:spacing w:after="160"/>
              <w:ind w:left="142" w:firstLine="0"/>
              <w:rPr>
                <w:szCs w:val="28"/>
              </w:rPr>
            </w:pPr>
            <w:r w:rsidRPr="00550E24">
              <w:rPr>
                <w:szCs w:val="28"/>
              </w:rPr>
              <w:t>2. 8%</w:t>
            </w:r>
          </w:p>
          <w:p w:rsidR="00550E24" w:rsidRPr="00550E24" w:rsidRDefault="00550E24" w:rsidP="00550E24">
            <w:pPr>
              <w:pStyle w:val="a3"/>
              <w:numPr>
                <w:ilvl w:val="0"/>
                <w:numId w:val="8"/>
              </w:numPr>
              <w:tabs>
                <w:tab w:val="left" w:pos="451"/>
              </w:tabs>
              <w:ind w:left="142" w:firstLine="0"/>
              <w:rPr>
                <w:szCs w:val="28"/>
              </w:rPr>
            </w:pPr>
            <w:r w:rsidRPr="00550E24">
              <w:rPr>
                <w:szCs w:val="28"/>
              </w:rPr>
              <w:t>9%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</w:rPr>
            </w:pPr>
            <w:r w:rsidRPr="00550E24">
              <w:rPr>
                <w:szCs w:val="28"/>
              </w:rPr>
              <w:t>2</w:t>
            </w:r>
          </w:p>
        </w:tc>
      </w:tr>
      <w:tr w:rsidR="00550E24" w:rsidRPr="00550E24" w:rsidTr="00550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  <w:lang w:val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>Целевой уровень гликемии детей дошкольников больных сахарным диабетом перед едой</w:t>
            </w:r>
          </w:p>
          <w:p w:rsidR="00550E24" w:rsidRPr="00550E24" w:rsidRDefault="00550E24" w:rsidP="00550E24">
            <w:pPr>
              <w:tabs>
                <w:tab w:val="left" w:pos="459"/>
              </w:tabs>
              <w:ind w:left="142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>1.</w:t>
            </w:r>
            <w:r w:rsidRPr="00550E24">
              <w:rPr>
                <w:szCs w:val="28"/>
              </w:rPr>
              <w:tab/>
              <w:t>4,0 ммоль/л</w:t>
            </w:r>
          </w:p>
          <w:p w:rsidR="00550E24" w:rsidRPr="00550E24" w:rsidRDefault="00550E24" w:rsidP="00550E24">
            <w:pPr>
              <w:tabs>
                <w:tab w:val="left" w:pos="459"/>
              </w:tabs>
              <w:ind w:left="142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>2.</w:t>
            </w:r>
            <w:r w:rsidRPr="00550E24">
              <w:rPr>
                <w:szCs w:val="28"/>
              </w:rPr>
              <w:tab/>
              <w:t>5,0 ммоль/л</w:t>
            </w:r>
          </w:p>
          <w:p w:rsidR="00550E24" w:rsidRPr="00550E24" w:rsidRDefault="00550E24" w:rsidP="00550E24">
            <w:pPr>
              <w:tabs>
                <w:tab w:val="left" w:pos="459"/>
              </w:tabs>
              <w:ind w:left="142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>3.</w:t>
            </w:r>
            <w:r w:rsidRPr="00550E24">
              <w:rPr>
                <w:szCs w:val="28"/>
              </w:rPr>
              <w:tab/>
              <w:t>7 ммоль/л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</w:rPr>
            </w:pPr>
            <w:r w:rsidRPr="00550E24">
              <w:rPr>
                <w:szCs w:val="28"/>
              </w:rPr>
              <w:t>3</w:t>
            </w:r>
          </w:p>
        </w:tc>
      </w:tr>
      <w:tr w:rsidR="00550E24" w:rsidRPr="00550E24" w:rsidTr="00550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>Целевой уровень гликемии после еды у подростков больных сахарным диабетом:</w:t>
            </w:r>
          </w:p>
          <w:p w:rsidR="00550E24" w:rsidRPr="00550E24" w:rsidRDefault="00550E24" w:rsidP="00550E24">
            <w:pPr>
              <w:tabs>
                <w:tab w:val="left" w:pos="601"/>
              </w:tabs>
              <w:ind w:left="142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>1.</w:t>
            </w:r>
            <w:r w:rsidRPr="00550E24">
              <w:rPr>
                <w:szCs w:val="28"/>
              </w:rPr>
              <w:tab/>
              <w:t>7,5 ммоль/л</w:t>
            </w:r>
          </w:p>
          <w:p w:rsidR="00550E24" w:rsidRPr="00550E24" w:rsidRDefault="00550E24" w:rsidP="00550E24">
            <w:pPr>
              <w:tabs>
                <w:tab w:val="left" w:pos="601"/>
              </w:tabs>
              <w:ind w:left="142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>2.</w:t>
            </w:r>
            <w:r w:rsidRPr="00550E24">
              <w:rPr>
                <w:szCs w:val="28"/>
              </w:rPr>
              <w:tab/>
              <w:t>9,5 ммоль/л</w:t>
            </w:r>
          </w:p>
          <w:p w:rsidR="00550E24" w:rsidRPr="00550E24" w:rsidRDefault="00550E24" w:rsidP="00550E24">
            <w:pPr>
              <w:pStyle w:val="a3"/>
              <w:tabs>
                <w:tab w:val="left" w:pos="601"/>
              </w:tabs>
              <w:ind w:left="142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>3.</w:t>
            </w:r>
            <w:r w:rsidRPr="00550E24">
              <w:rPr>
                <w:szCs w:val="28"/>
              </w:rPr>
              <w:tab/>
              <w:t>12 ммоль/л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</w:rPr>
            </w:pPr>
            <w:r w:rsidRPr="00550E24">
              <w:rPr>
                <w:szCs w:val="28"/>
              </w:rPr>
              <w:t>1</w:t>
            </w:r>
          </w:p>
        </w:tc>
      </w:tr>
      <w:tr w:rsidR="00550E24" w:rsidRPr="00550E24" w:rsidTr="00550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both"/>
              <w:rPr>
                <w:szCs w:val="28"/>
              </w:rPr>
            </w:pPr>
            <w:proofErr w:type="spellStart"/>
            <w:r w:rsidRPr="00550E24">
              <w:rPr>
                <w:szCs w:val="28"/>
              </w:rPr>
              <w:t>Преморбидное</w:t>
            </w:r>
            <w:proofErr w:type="spellEnd"/>
            <w:r w:rsidRPr="00550E24">
              <w:rPr>
                <w:szCs w:val="28"/>
              </w:rPr>
              <w:t xml:space="preserve"> ожирение диагностируется при ИМТ </w:t>
            </w:r>
          </w:p>
          <w:p w:rsidR="00550E24" w:rsidRPr="00550E24" w:rsidRDefault="00550E24" w:rsidP="00550E24">
            <w:pPr>
              <w:pStyle w:val="a3"/>
              <w:numPr>
                <w:ilvl w:val="0"/>
                <w:numId w:val="9"/>
              </w:numPr>
              <w:tabs>
                <w:tab w:val="left" w:pos="601"/>
              </w:tabs>
              <w:ind w:left="142" w:firstLine="0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>35</w:t>
            </w:r>
          </w:p>
          <w:p w:rsidR="00550E24" w:rsidRPr="00550E24" w:rsidRDefault="00550E24" w:rsidP="00550E24">
            <w:pPr>
              <w:pStyle w:val="a3"/>
              <w:numPr>
                <w:ilvl w:val="0"/>
                <w:numId w:val="9"/>
              </w:numPr>
              <w:tabs>
                <w:tab w:val="left" w:pos="601"/>
              </w:tabs>
              <w:ind w:left="142" w:firstLine="0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>40</w:t>
            </w:r>
          </w:p>
          <w:p w:rsidR="00550E24" w:rsidRPr="00550E24" w:rsidRDefault="00550E24" w:rsidP="00550E24">
            <w:pPr>
              <w:pStyle w:val="a3"/>
              <w:numPr>
                <w:ilvl w:val="0"/>
                <w:numId w:val="9"/>
              </w:numPr>
              <w:tabs>
                <w:tab w:val="left" w:pos="601"/>
              </w:tabs>
              <w:ind w:left="142" w:firstLine="0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</w:rPr>
            </w:pPr>
            <w:r w:rsidRPr="00550E24">
              <w:rPr>
                <w:szCs w:val="28"/>
              </w:rPr>
              <w:t>2</w:t>
            </w:r>
          </w:p>
        </w:tc>
      </w:tr>
      <w:tr w:rsidR="00550E24" w:rsidRPr="00550E24" w:rsidTr="00550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4"/>
              <w:tabs>
                <w:tab w:val="left" w:pos="1560"/>
              </w:tabs>
              <w:ind w:left="142"/>
              <w:jc w:val="both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</w:rPr>
              <w:t xml:space="preserve">Ожирению </w:t>
            </w:r>
            <w:r w:rsidRPr="00550E24">
              <w:rPr>
                <w:sz w:val="24"/>
                <w:szCs w:val="28"/>
                <w:lang w:val="en-US"/>
              </w:rPr>
              <w:t>II</w:t>
            </w:r>
            <w:r w:rsidRPr="00550E24">
              <w:rPr>
                <w:sz w:val="24"/>
                <w:szCs w:val="28"/>
              </w:rPr>
              <w:t xml:space="preserve"> степени у детей и подростков соответствуют стандартные отклонения</w:t>
            </w:r>
          </w:p>
          <w:p w:rsidR="00550E24" w:rsidRPr="00550E24" w:rsidRDefault="00550E24" w:rsidP="00550E24">
            <w:pPr>
              <w:pStyle w:val="a4"/>
              <w:numPr>
                <w:ilvl w:val="0"/>
                <w:numId w:val="10"/>
              </w:numPr>
              <w:tabs>
                <w:tab w:val="left" w:pos="601"/>
              </w:tabs>
              <w:ind w:left="142" w:firstLine="0"/>
              <w:jc w:val="both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</w:rPr>
              <w:t>+1,5</w:t>
            </w:r>
          </w:p>
          <w:p w:rsidR="00550E24" w:rsidRPr="00550E24" w:rsidRDefault="00550E24" w:rsidP="00550E24">
            <w:pPr>
              <w:pStyle w:val="a4"/>
              <w:numPr>
                <w:ilvl w:val="0"/>
                <w:numId w:val="10"/>
              </w:numPr>
              <w:tabs>
                <w:tab w:val="left" w:pos="601"/>
              </w:tabs>
              <w:ind w:left="142" w:firstLine="0"/>
              <w:jc w:val="both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</w:rPr>
              <w:t>+2,5</w:t>
            </w:r>
          </w:p>
          <w:p w:rsidR="00550E24" w:rsidRPr="00550E24" w:rsidRDefault="00550E24" w:rsidP="00550E24">
            <w:pPr>
              <w:pStyle w:val="a4"/>
              <w:numPr>
                <w:ilvl w:val="0"/>
                <w:numId w:val="10"/>
              </w:numPr>
              <w:tabs>
                <w:tab w:val="left" w:pos="601"/>
              </w:tabs>
              <w:ind w:left="142" w:firstLine="0"/>
              <w:jc w:val="both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</w:rPr>
              <w:t>+3,0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</w:rPr>
            </w:pPr>
            <w:r w:rsidRPr="00550E24">
              <w:rPr>
                <w:szCs w:val="28"/>
              </w:rPr>
              <w:t>3</w:t>
            </w:r>
          </w:p>
        </w:tc>
      </w:tr>
      <w:tr w:rsidR="00550E24" w:rsidRPr="00550E24" w:rsidTr="00550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both"/>
              <w:rPr>
                <w:szCs w:val="28"/>
              </w:rPr>
            </w:pPr>
            <w:proofErr w:type="spellStart"/>
            <w:r w:rsidRPr="00550E24">
              <w:rPr>
                <w:szCs w:val="28"/>
              </w:rPr>
              <w:t>Орлистат</w:t>
            </w:r>
            <w:proofErr w:type="spellEnd"/>
            <w:r w:rsidRPr="00550E24">
              <w:rPr>
                <w:szCs w:val="28"/>
              </w:rPr>
              <w:t xml:space="preserve"> </w:t>
            </w:r>
            <w:proofErr w:type="gramStart"/>
            <w:r w:rsidRPr="00550E24">
              <w:rPr>
                <w:szCs w:val="28"/>
              </w:rPr>
              <w:t>разрешен</w:t>
            </w:r>
            <w:proofErr w:type="gramEnd"/>
            <w:r w:rsidRPr="00550E24">
              <w:rPr>
                <w:szCs w:val="28"/>
              </w:rPr>
              <w:t xml:space="preserve"> к применению у детей с ожирением в возрасте</w:t>
            </w:r>
          </w:p>
          <w:p w:rsidR="00550E24" w:rsidRPr="00550E24" w:rsidRDefault="00550E24" w:rsidP="00550E24">
            <w:pPr>
              <w:numPr>
                <w:ilvl w:val="0"/>
                <w:numId w:val="50"/>
              </w:numPr>
              <w:tabs>
                <w:tab w:val="left" w:pos="459"/>
              </w:tabs>
              <w:spacing w:line="276" w:lineRule="auto"/>
              <w:ind w:left="142" w:firstLine="0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>8 лет</w:t>
            </w:r>
          </w:p>
          <w:p w:rsidR="00550E24" w:rsidRPr="00550E24" w:rsidRDefault="00550E24" w:rsidP="00550E24">
            <w:pPr>
              <w:numPr>
                <w:ilvl w:val="0"/>
                <w:numId w:val="50"/>
              </w:numPr>
              <w:tabs>
                <w:tab w:val="left" w:pos="459"/>
              </w:tabs>
              <w:spacing w:line="276" w:lineRule="auto"/>
              <w:ind w:left="142" w:firstLine="0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>10 лет</w:t>
            </w:r>
          </w:p>
          <w:p w:rsidR="00550E24" w:rsidRPr="00550E24" w:rsidRDefault="00550E24" w:rsidP="00550E24">
            <w:pPr>
              <w:numPr>
                <w:ilvl w:val="0"/>
                <w:numId w:val="50"/>
              </w:numPr>
              <w:tabs>
                <w:tab w:val="left" w:pos="459"/>
              </w:tabs>
              <w:spacing w:line="276" w:lineRule="auto"/>
              <w:ind w:left="142" w:firstLine="0"/>
              <w:jc w:val="both"/>
              <w:rPr>
                <w:szCs w:val="28"/>
              </w:rPr>
            </w:pPr>
            <w:r w:rsidRPr="00550E24">
              <w:rPr>
                <w:rFonts w:eastAsia="Calibri"/>
                <w:szCs w:val="28"/>
                <w:lang w:eastAsia="en-US"/>
              </w:rPr>
              <w:t>12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</w:rPr>
            </w:pPr>
            <w:r w:rsidRPr="00550E24">
              <w:rPr>
                <w:szCs w:val="28"/>
              </w:rPr>
              <w:t>3</w:t>
            </w:r>
          </w:p>
        </w:tc>
      </w:tr>
      <w:tr w:rsidR="00550E24" w:rsidRPr="00550E24" w:rsidTr="00550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>Правильным утверждением является</w:t>
            </w:r>
          </w:p>
          <w:p w:rsidR="00550E24" w:rsidRPr="00550E24" w:rsidRDefault="00550E24" w:rsidP="00550E24">
            <w:pPr>
              <w:tabs>
                <w:tab w:val="left" w:pos="459"/>
              </w:tabs>
              <w:ind w:left="-392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 xml:space="preserve">         1.при лечении </w:t>
            </w:r>
            <w:proofErr w:type="spellStart"/>
            <w:r w:rsidRPr="00550E24">
              <w:rPr>
                <w:szCs w:val="28"/>
              </w:rPr>
              <w:t>амиодароном</w:t>
            </w:r>
            <w:proofErr w:type="spellEnd"/>
            <w:r w:rsidRPr="00550E24">
              <w:rPr>
                <w:szCs w:val="28"/>
              </w:rPr>
              <w:t xml:space="preserve"> возможно развитие   </w:t>
            </w:r>
          </w:p>
          <w:p w:rsidR="00550E24" w:rsidRPr="00550E24" w:rsidRDefault="00550E24" w:rsidP="00550E24">
            <w:pPr>
              <w:tabs>
                <w:tab w:val="left" w:pos="459"/>
              </w:tabs>
              <w:ind w:left="-392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 xml:space="preserve">            </w:t>
            </w:r>
            <w:proofErr w:type="spellStart"/>
            <w:r w:rsidRPr="00550E24">
              <w:rPr>
                <w:szCs w:val="28"/>
              </w:rPr>
              <w:t>йодиндуцированного</w:t>
            </w:r>
            <w:proofErr w:type="spellEnd"/>
            <w:r w:rsidRPr="00550E24">
              <w:rPr>
                <w:szCs w:val="28"/>
              </w:rPr>
              <w:t xml:space="preserve"> тиреотоксикоза</w:t>
            </w:r>
          </w:p>
          <w:p w:rsidR="00550E24" w:rsidRPr="00550E24" w:rsidRDefault="00550E24" w:rsidP="00550E24">
            <w:pPr>
              <w:tabs>
                <w:tab w:val="left" w:pos="459"/>
              </w:tabs>
              <w:ind w:left="-392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 xml:space="preserve">         2. при диагностике диффузно-токсического зоба на фоне </w:t>
            </w:r>
          </w:p>
          <w:p w:rsidR="00550E24" w:rsidRPr="00550E24" w:rsidRDefault="00550E24" w:rsidP="00550E24">
            <w:pPr>
              <w:tabs>
                <w:tab w:val="left" w:pos="459"/>
              </w:tabs>
              <w:ind w:left="-392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 xml:space="preserve">             беременности, беременность необходимо прервать</w:t>
            </w:r>
          </w:p>
          <w:p w:rsidR="00550E24" w:rsidRPr="00550E24" w:rsidRDefault="00550E24" w:rsidP="00550E24">
            <w:pPr>
              <w:tabs>
                <w:tab w:val="left" w:pos="459"/>
              </w:tabs>
              <w:ind w:left="-392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 xml:space="preserve">         3. субклинический гипотиреоз на фоне беременности не </w:t>
            </w:r>
          </w:p>
          <w:p w:rsidR="00550E24" w:rsidRPr="00550E24" w:rsidRDefault="00550E24" w:rsidP="00550E24">
            <w:pPr>
              <w:pStyle w:val="a3"/>
              <w:tabs>
                <w:tab w:val="left" w:pos="459"/>
              </w:tabs>
              <w:ind w:left="-392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 xml:space="preserve">         требует лечения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</w:rPr>
            </w:pPr>
            <w:r w:rsidRPr="00550E24">
              <w:rPr>
                <w:szCs w:val="28"/>
              </w:rPr>
              <w:t>1</w:t>
            </w:r>
          </w:p>
        </w:tc>
      </w:tr>
      <w:tr w:rsidR="00550E24" w:rsidRPr="00550E24" w:rsidTr="00550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 xml:space="preserve">После проведения </w:t>
            </w:r>
            <w:proofErr w:type="spellStart"/>
            <w:r w:rsidRPr="00550E24">
              <w:rPr>
                <w:szCs w:val="28"/>
              </w:rPr>
              <w:t>субтотальной</w:t>
            </w:r>
            <w:proofErr w:type="spellEnd"/>
            <w:r w:rsidRPr="00550E24">
              <w:rPr>
                <w:szCs w:val="28"/>
              </w:rPr>
              <w:t xml:space="preserve"> резекции щитовидной железы по поводу диффузного токсического зоба тяжелого течения у больного в день операции ухудшается состояние. Появляется одышка, тахикардия, повышение температуры тела до 38</w:t>
            </w:r>
            <w:proofErr w:type="gramStart"/>
            <w:r w:rsidRPr="00550E24">
              <w:rPr>
                <w:szCs w:val="28"/>
              </w:rPr>
              <w:t xml:space="preserve"> С</w:t>
            </w:r>
            <w:proofErr w:type="gramEnd"/>
            <w:r w:rsidRPr="00550E24">
              <w:rPr>
                <w:szCs w:val="28"/>
              </w:rPr>
              <w:t>, тошнота, рвота, частый стул. Предположительный диагноз.</w:t>
            </w:r>
          </w:p>
          <w:p w:rsidR="00550E24" w:rsidRPr="00550E24" w:rsidRDefault="00550E24" w:rsidP="00550E24">
            <w:pPr>
              <w:numPr>
                <w:ilvl w:val="0"/>
                <w:numId w:val="42"/>
              </w:numPr>
              <w:spacing w:line="276" w:lineRule="auto"/>
              <w:ind w:left="142" w:firstLine="0"/>
              <w:jc w:val="both"/>
              <w:rPr>
                <w:szCs w:val="28"/>
              </w:rPr>
            </w:pPr>
            <w:proofErr w:type="spellStart"/>
            <w:r w:rsidRPr="00550E24">
              <w:rPr>
                <w:szCs w:val="28"/>
              </w:rPr>
              <w:t>Постоперационный</w:t>
            </w:r>
            <w:proofErr w:type="spellEnd"/>
            <w:r w:rsidRPr="00550E24">
              <w:rPr>
                <w:szCs w:val="28"/>
              </w:rPr>
              <w:t xml:space="preserve"> первичный гипотиреоз</w:t>
            </w:r>
          </w:p>
          <w:p w:rsidR="00550E24" w:rsidRPr="00550E24" w:rsidRDefault="00550E24" w:rsidP="00550E24">
            <w:pPr>
              <w:numPr>
                <w:ilvl w:val="0"/>
                <w:numId w:val="42"/>
              </w:numPr>
              <w:spacing w:line="276" w:lineRule="auto"/>
              <w:ind w:left="142" w:firstLine="0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>Острый токсический (лекарственный) гепатит</w:t>
            </w:r>
          </w:p>
          <w:p w:rsidR="00550E24" w:rsidRPr="00550E24" w:rsidRDefault="00550E24" w:rsidP="00550E24">
            <w:pPr>
              <w:numPr>
                <w:ilvl w:val="0"/>
                <w:numId w:val="42"/>
              </w:numPr>
              <w:spacing w:line="276" w:lineRule="auto"/>
              <w:ind w:left="142" w:firstLine="0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>Присоединение инфекции</w:t>
            </w:r>
          </w:p>
          <w:p w:rsidR="00550E24" w:rsidRPr="00550E24" w:rsidRDefault="00550E24" w:rsidP="00550E24">
            <w:pPr>
              <w:numPr>
                <w:ilvl w:val="0"/>
                <w:numId w:val="42"/>
              </w:numPr>
              <w:spacing w:line="276" w:lineRule="auto"/>
              <w:ind w:left="142" w:firstLine="0"/>
              <w:jc w:val="both"/>
              <w:rPr>
                <w:szCs w:val="28"/>
              </w:rPr>
            </w:pPr>
            <w:r w:rsidRPr="00550E24">
              <w:rPr>
                <w:rFonts w:eastAsia="Calibri"/>
                <w:szCs w:val="28"/>
                <w:lang w:eastAsia="en-US"/>
              </w:rPr>
              <w:t>Тиреотоксический криз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</w:rPr>
            </w:pPr>
            <w:r w:rsidRPr="00550E24">
              <w:rPr>
                <w:szCs w:val="28"/>
              </w:rPr>
              <w:t>4</w:t>
            </w:r>
          </w:p>
        </w:tc>
      </w:tr>
      <w:tr w:rsidR="00550E24" w:rsidRPr="00550E24" w:rsidTr="00550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4"/>
              <w:tabs>
                <w:tab w:val="left" w:pos="1560"/>
              </w:tabs>
              <w:ind w:left="142"/>
              <w:jc w:val="both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</w:rPr>
              <w:t>В лечении первичного гипотиреоза используют</w:t>
            </w:r>
          </w:p>
          <w:p w:rsidR="00550E24" w:rsidRPr="00550E24" w:rsidRDefault="00550E24" w:rsidP="00550E24">
            <w:pPr>
              <w:pStyle w:val="a4"/>
              <w:numPr>
                <w:ilvl w:val="0"/>
                <w:numId w:val="11"/>
              </w:numPr>
              <w:tabs>
                <w:tab w:val="left" w:pos="601"/>
              </w:tabs>
              <w:ind w:left="142" w:firstLine="0"/>
              <w:jc w:val="both"/>
              <w:rPr>
                <w:sz w:val="24"/>
                <w:szCs w:val="28"/>
                <w:lang w:val="en-US"/>
              </w:rPr>
            </w:pPr>
            <w:proofErr w:type="spellStart"/>
            <w:r w:rsidRPr="00550E24">
              <w:rPr>
                <w:sz w:val="24"/>
                <w:szCs w:val="28"/>
                <w:lang w:val="en-US"/>
              </w:rPr>
              <w:t>глюкокортикоиды</w:t>
            </w:r>
            <w:proofErr w:type="spellEnd"/>
            <w:r w:rsidRPr="00550E24">
              <w:rPr>
                <w:sz w:val="24"/>
                <w:szCs w:val="28"/>
                <w:lang w:val="en-US"/>
              </w:rPr>
              <w:t xml:space="preserve"> </w:t>
            </w:r>
          </w:p>
          <w:p w:rsidR="00550E24" w:rsidRPr="00550E24" w:rsidRDefault="00550E24" w:rsidP="00550E24">
            <w:pPr>
              <w:pStyle w:val="a4"/>
              <w:numPr>
                <w:ilvl w:val="0"/>
                <w:numId w:val="11"/>
              </w:numPr>
              <w:tabs>
                <w:tab w:val="left" w:pos="601"/>
              </w:tabs>
              <w:ind w:left="142" w:firstLine="0"/>
              <w:jc w:val="both"/>
              <w:rPr>
                <w:sz w:val="24"/>
                <w:szCs w:val="28"/>
                <w:lang w:val="en-US"/>
              </w:rPr>
            </w:pPr>
            <w:r w:rsidRPr="00550E24">
              <w:rPr>
                <w:sz w:val="24"/>
                <w:szCs w:val="28"/>
              </w:rPr>
              <w:t>лево</w:t>
            </w:r>
            <w:proofErr w:type="spellStart"/>
            <w:r w:rsidRPr="00550E24">
              <w:rPr>
                <w:sz w:val="24"/>
                <w:szCs w:val="28"/>
                <w:lang w:val="en-US"/>
              </w:rPr>
              <w:t>тироксин</w:t>
            </w:r>
            <w:proofErr w:type="spellEnd"/>
            <w:r w:rsidRPr="00550E24">
              <w:rPr>
                <w:sz w:val="24"/>
                <w:szCs w:val="28"/>
                <w:lang w:val="en-US"/>
              </w:rPr>
              <w:t xml:space="preserve"> </w:t>
            </w:r>
          </w:p>
          <w:p w:rsidR="00550E24" w:rsidRPr="00550E24" w:rsidRDefault="00550E24" w:rsidP="00550E24">
            <w:pPr>
              <w:pStyle w:val="a4"/>
              <w:numPr>
                <w:ilvl w:val="0"/>
                <w:numId w:val="11"/>
              </w:numPr>
              <w:tabs>
                <w:tab w:val="left" w:pos="601"/>
              </w:tabs>
              <w:ind w:left="142" w:firstLine="0"/>
              <w:jc w:val="both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  <w:lang w:val="en-US"/>
              </w:rPr>
              <w:t>т</w:t>
            </w:r>
            <w:proofErr w:type="spellStart"/>
            <w:r w:rsidRPr="00550E24">
              <w:rPr>
                <w:sz w:val="24"/>
                <w:szCs w:val="28"/>
              </w:rPr>
              <w:t>ирозол</w:t>
            </w:r>
            <w:proofErr w:type="spellEnd"/>
            <w:r w:rsidRPr="00550E24">
              <w:rPr>
                <w:sz w:val="24"/>
                <w:szCs w:val="28"/>
                <w:lang w:val="en-US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</w:rPr>
            </w:pPr>
            <w:r w:rsidRPr="00550E24">
              <w:rPr>
                <w:szCs w:val="28"/>
              </w:rPr>
              <w:t>2</w:t>
            </w:r>
          </w:p>
        </w:tc>
      </w:tr>
      <w:tr w:rsidR="00550E24" w:rsidRPr="00550E24" w:rsidTr="00550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4"/>
              <w:tabs>
                <w:tab w:val="left" w:pos="1560"/>
              </w:tabs>
              <w:ind w:left="142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</w:rPr>
              <w:t>Лабораторные показатели, характерные для гипотиреоза</w:t>
            </w:r>
          </w:p>
          <w:p w:rsidR="00550E24" w:rsidRPr="00550E24" w:rsidRDefault="00550E24" w:rsidP="00550E24">
            <w:pPr>
              <w:pStyle w:val="a4"/>
              <w:numPr>
                <w:ilvl w:val="0"/>
                <w:numId w:val="12"/>
              </w:numPr>
              <w:tabs>
                <w:tab w:val="left" w:pos="1560"/>
              </w:tabs>
              <w:ind w:left="142" w:firstLine="0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</w:rPr>
              <w:t>снижение холестерина</w:t>
            </w:r>
          </w:p>
          <w:p w:rsidR="00550E24" w:rsidRPr="00550E24" w:rsidRDefault="00550E24" w:rsidP="00550E24">
            <w:pPr>
              <w:pStyle w:val="a4"/>
              <w:numPr>
                <w:ilvl w:val="0"/>
                <w:numId w:val="12"/>
              </w:numPr>
              <w:tabs>
                <w:tab w:val="left" w:pos="1560"/>
              </w:tabs>
              <w:ind w:left="142" w:firstLine="0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</w:rPr>
              <w:t>повышение холестерина</w:t>
            </w:r>
          </w:p>
          <w:p w:rsidR="00550E24" w:rsidRPr="00550E24" w:rsidRDefault="00550E24" w:rsidP="00550E24">
            <w:pPr>
              <w:pStyle w:val="a4"/>
              <w:numPr>
                <w:ilvl w:val="0"/>
                <w:numId w:val="12"/>
              </w:numPr>
              <w:tabs>
                <w:tab w:val="left" w:pos="1560"/>
              </w:tabs>
              <w:ind w:left="142" w:firstLine="0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</w:rPr>
              <w:t>повышение гемоглобина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</w:rPr>
            </w:pPr>
            <w:r w:rsidRPr="00550E24">
              <w:rPr>
                <w:szCs w:val="28"/>
              </w:rPr>
              <w:t>2</w:t>
            </w:r>
          </w:p>
        </w:tc>
      </w:tr>
      <w:tr w:rsidR="00550E24" w:rsidRPr="00550E24" w:rsidTr="00550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both"/>
              <w:rPr>
                <w:rFonts w:eastAsia="Calibri"/>
                <w:szCs w:val="28"/>
                <w:lang w:eastAsia="en-US"/>
              </w:rPr>
            </w:pPr>
            <w:r w:rsidRPr="00550E24">
              <w:rPr>
                <w:rFonts w:eastAsia="Calibri"/>
                <w:szCs w:val="28"/>
                <w:lang w:eastAsia="en-US"/>
              </w:rPr>
              <w:t>Диагностическим тестом оценки обеспеченности популяции йодом является</w:t>
            </w:r>
          </w:p>
          <w:p w:rsidR="00550E24" w:rsidRPr="00550E24" w:rsidRDefault="00550E24" w:rsidP="00550E24">
            <w:pPr>
              <w:numPr>
                <w:ilvl w:val="0"/>
                <w:numId w:val="37"/>
              </w:numPr>
              <w:tabs>
                <w:tab w:val="left" w:pos="1560"/>
              </w:tabs>
              <w:spacing w:line="276" w:lineRule="auto"/>
              <w:ind w:left="142" w:firstLine="0"/>
              <w:contextualSpacing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>Определение уровня ТТГ у взрослых</w:t>
            </w:r>
          </w:p>
          <w:p w:rsidR="00550E24" w:rsidRPr="00550E24" w:rsidRDefault="00550E24" w:rsidP="00550E24">
            <w:pPr>
              <w:numPr>
                <w:ilvl w:val="0"/>
                <w:numId w:val="37"/>
              </w:numPr>
              <w:tabs>
                <w:tab w:val="left" w:pos="1560"/>
              </w:tabs>
              <w:spacing w:line="276" w:lineRule="auto"/>
              <w:ind w:left="142" w:firstLine="0"/>
              <w:contextualSpacing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 xml:space="preserve">Определение медианы </w:t>
            </w:r>
            <w:proofErr w:type="spellStart"/>
            <w:r w:rsidRPr="00550E24">
              <w:rPr>
                <w:szCs w:val="28"/>
              </w:rPr>
              <w:t>йодурии</w:t>
            </w:r>
            <w:proofErr w:type="spellEnd"/>
            <w:r w:rsidRPr="00550E24">
              <w:rPr>
                <w:szCs w:val="28"/>
              </w:rPr>
              <w:t xml:space="preserve"> у школьников младших классов</w:t>
            </w:r>
          </w:p>
          <w:p w:rsidR="00550E24" w:rsidRPr="00550E24" w:rsidRDefault="00550E24" w:rsidP="00550E24">
            <w:pPr>
              <w:numPr>
                <w:ilvl w:val="0"/>
                <w:numId w:val="37"/>
              </w:numPr>
              <w:tabs>
                <w:tab w:val="left" w:pos="1560"/>
              </w:tabs>
              <w:spacing w:line="276" w:lineRule="auto"/>
              <w:ind w:left="142" w:firstLine="0"/>
              <w:contextualSpacing/>
              <w:jc w:val="both"/>
              <w:rPr>
                <w:szCs w:val="28"/>
              </w:rPr>
            </w:pPr>
            <w:r w:rsidRPr="00550E24">
              <w:rPr>
                <w:rFonts w:eastAsia="Calibri"/>
                <w:szCs w:val="28"/>
                <w:lang w:eastAsia="en-US"/>
              </w:rPr>
              <w:t xml:space="preserve">Определение медианы </w:t>
            </w:r>
            <w:proofErr w:type="spellStart"/>
            <w:r w:rsidRPr="00550E24">
              <w:rPr>
                <w:rFonts w:eastAsia="Calibri"/>
                <w:szCs w:val="28"/>
                <w:lang w:eastAsia="en-US"/>
              </w:rPr>
              <w:t>йодурии</w:t>
            </w:r>
            <w:proofErr w:type="spellEnd"/>
            <w:r w:rsidRPr="00550E24">
              <w:rPr>
                <w:rFonts w:eastAsia="Calibri"/>
                <w:szCs w:val="28"/>
                <w:lang w:eastAsia="en-US"/>
              </w:rPr>
              <w:t xml:space="preserve"> у взрослых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</w:rPr>
            </w:pPr>
            <w:r w:rsidRPr="00550E24">
              <w:rPr>
                <w:szCs w:val="28"/>
              </w:rPr>
              <w:t>2</w:t>
            </w:r>
          </w:p>
        </w:tc>
      </w:tr>
      <w:tr w:rsidR="00550E24" w:rsidRPr="00550E24" w:rsidTr="00550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4"/>
              <w:tabs>
                <w:tab w:val="left" w:pos="1560"/>
              </w:tabs>
              <w:ind w:left="142"/>
              <w:jc w:val="both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</w:rPr>
              <w:t>Сроки взятия анализа крови для определения ТТГ у недоношенных новорожденных при скрининге врожденного гипотиреоза</w:t>
            </w:r>
          </w:p>
          <w:p w:rsidR="00550E24" w:rsidRPr="00550E24" w:rsidRDefault="00550E24" w:rsidP="00550E24">
            <w:pPr>
              <w:pStyle w:val="a4"/>
              <w:numPr>
                <w:ilvl w:val="0"/>
                <w:numId w:val="13"/>
              </w:numPr>
              <w:tabs>
                <w:tab w:val="left" w:pos="1560"/>
              </w:tabs>
              <w:ind w:left="142" w:firstLine="0"/>
              <w:jc w:val="both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</w:rPr>
              <w:t>5й день жизни</w:t>
            </w:r>
          </w:p>
          <w:p w:rsidR="00550E24" w:rsidRPr="00550E24" w:rsidRDefault="00550E24" w:rsidP="00550E24">
            <w:pPr>
              <w:pStyle w:val="a4"/>
              <w:numPr>
                <w:ilvl w:val="0"/>
                <w:numId w:val="13"/>
              </w:numPr>
              <w:tabs>
                <w:tab w:val="left" w:pos="1560"/>
              </w:tabs>
              <w:ind w:left="142" w:firstLine="0"/>
              <w:jc w:val="both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</w:rPr>
              <w:t>7й день жизни</w:t>
            </w:r>
          </w:p>
          <w:p w:rsidR="00550E24" w:rsidRPr="00550E24" w:rsidRDefault="00550E24" w:rsidP="00550E24">
            <w:pPr>
              <w:pStyle w:val="a4"/>
              <w:numPr>
                <w:ilvl w:val="0"/>
                <w:numId w:val="13"/>
              </w:numPr>
              <w:tabs>
                <w:tab w:val="left" w:pos="1560"/>
              </w:tabs>
              <w:ind w:left="142" w:firstLine="0"/>
              <w:jc w:val="both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</w:rPr>
              <w:t>14й день жизни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</w:rPr>
            </w:pPr>
            <w:r w:rsidRPr="00550E24">
              <w:rPr>
                <w:szCs w:val="28"/>
              </w:rPr>
              <w:t>2</w:t>
            </w:r>
          </w:p>
        </w:tc>
      </w:tr>
      <w:tr w:rsidR="00550E24" w:rsidRPr="00550E24" w:rsidTr="00550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4"/>
              <w:tabs>
                <w:tab w:val="left" w:pos="1560"/>
              </w:tabs>
              <w:ind w:left="142"/>
              <w:jc w:val="both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</w:rPr>
              <w:t xml:space="preserve">Нормативы йодного обеспечения беременных </w:t>
            </w:r>
          </w:p>
          <w:p w:rsidR="00550E24" w:rsidRPr="00550E24" w:rsidRDefault="00550E24" w:rsidP="00550E24">
            <w:pPr>
              <w:pStyle w:val="a4"/>
              <w:numPr>
                <w:ilvl w:val="0"/>
                <w:numId w:val="57"/>
              </w:numPr>
              <w:tabs>
                <w:tab w:val="left" w:pos="1560"/>
              </w:tabs>
              <w:ind w:left="142" w:firstLine="0"/>
              <w:jc w:val="both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</w:rPr>
              <w:t>150 мкг</w:t>
            </w:r>
          </w:p>
          <w:p w:rsidR="00550E24" w:rsidRPr="00550E24" w:rsidRDefault="00550E24" w:rsidP="00550E24">
            <w:pPr>
              <w:pStyle w:val="a4"/>
              <w:numPr>
                <w:ilvl w:val="0"/>
                <w:numId w:val="57"/>
              </w:numPr>
              <w:tabs>
                <w:tab w:val="left" w:pos="1560"/>
              </w:tabs>
              <w:ind w:left="142" w:firstLine="0"/>
              <w:jc w:val="both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</w:rPr>
              <w:t>200 мкг</w:t>
            </w:r>
          </w:p>
          <w:p w:rsidR="00550E24" w:rsidRPr="00550E24" w:rsidRDefault="00550E24" w:rsidP="00550E24">
            <w:pPr>
              <w:pStyle w:val="a4"/>
              <w:numPr>
                <w:ilvl w:val="0"/>
                <w:numId w:val="57"/>
              </w:numPr>
              <w:tabs>
                <w:tab w:val="left" w:pos="1560"/>
              </w:tabs>
              <w:ind w:left="142" w:firstLine="0"/>
              <w:jc w:val="both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</w:rPr>
              <w:t>250 мкг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  <w:lang w:val="en-US"/>
              </w:rPr>
            </w:pPr>
            <w:r w:rsidRPr="00550E24">
              <w:rPr>
                <w:szCs w:val="28"/>
                <w:lang w:val="en-US"/>
              </w:rPr>
              <w:t>3</w:t>
            </w:r>
          </w:p>
        </w:tc>
      </w:tr>
      <w:tr w:rsidR="00550E24" w:rsidRPr="00550E24" w:rsidTr="00550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4"/>
              <w:tabs>
                <w:tab w:val="left" w:pos="1560"/>
              </w:tabs>
              <w:ind w:left="142"/>
              <w:jc w:val="both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</w:rPr>
              <w:t xml:space="preserve">Поддерживающая доза </w:t>
            </w:r>
            <w:proofErr w:type="spellStart"/>
            <w:r w:rsidRPr="00550E24">
              <w:rPr>
                <w:sz w:val="24"/>
                <w:szCs w:val="28"/>
              </w:rPr>
              <w:t>антиреоидных</w:t>
            </w:r>
            <w:proofErr w:type="spellEnd"/>
            <w:r w:rsidRPr="00550E24">
              <w:rPr>
                <w:sz w:val="24"/>
                <w:szCs w:val="28"/>
              </w:rPr>
              <w:t xml:space="preserve"> препаратов у детей</w:t>
            </w:r>
          </w:p>
          <w:p w:rsidR="00550E24" w:rsidRPr="00550E24" w:rsidRDefault="00550E24" w:rsidP="00550E24">
            <w:pPr>
              <w:pStyle w:val="a4"/>
              <w:numPr>
                <w:ilvl w:val="0"/>
                <w:numId w:val="14"/>
              </w:numPr>
              <w:tabs>
                <w:tab w:val="left" w:pos="1560"/>
              </w:tabs>
              <w:ind w:left="142" w:firstLine="0"/>
              <w:jc w:val="both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</w:rPr>
              <w:t>5мг/сутки</w:t>
            </w:r>
          </w:p>
          <w:p w:rsidR="00550E24" w:rsidRPr="00550E24" w:rsidRDefault="00550E24" w:rsidP="00550E24">
            <w:pPr>
              <w:pStyle w:val="a4"/>
              <w:numPr>
                <w:ilvl w:val="0"/>
                <w:numId w:val="14"/>
              </w:numPr>
              <w:tabs>
                <w:tab w:val="left" w:pos="1560"/>
              </w:tabs>
              <w:ind w:left="142" w:firstLine="0"/>
              <w:jc w:val="both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</w:rPr>
              <w:t>10мг/сутки</w:t>
            </w:r>
          </w:p>
          <w:p w:rsidR="00550E24" w:rsidRPr="00550E24" w:rsidRDefault="00550E24" w:rsidP="00550E24">
            <w:pPr>
              <w:pStyle w:val="a4"/>
              <w:numPr>
                <w:ilvl w:val="0"/>
                <w:numId w:val="14"/>
              </w:numPr>
              <w:tabs>
                <w:tab w:val="left" w:pos="1560"/>
              </w:tabs>
              <w:ind w:left="142" w:firstLine="0"/>
              <w:jc w:val="both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</w:rPr>
              <w:t>15мг/сутки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</w:rPr>
            </w:pPr>
            <w:r w:rsidRPr="00550E24">
              <w:rPr>
                <w:szCs w:val="28"/>
              </w:rPr>
              <w:t>1</w:t>
            </w:r>
          </w:p>
        </w:tc>
      </w:tr>
      <w:tr w:rsidR="00550E24" w:rsidRPr="00550E24" w:rsidTr="00550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4"/>
              <w:tabs>
                <w:tab w:val="left" w:pos="1560"/>
              </w:tabs>
              <w:ind w:left="142"/>
              <w:jc w:val="both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</w:rPr>
              <w:t xml:space="preserve">Суточная доза </w:t>
            </w:r>
            <w:proofErr w:type="spellStart"/>
            <w:r w:rsidRPr="00550E24">
              <w:rPr>
                <w:sz w:val="24"/>
                <w:szCs w:val="28"/>
              </w:rPr>
              <w:t>левотироксина</w:t>
            </w:r>
            <w:proofErr w:type="spellEnd"/>
            <w:r w:rsidRPr="00550E24">
              <w:rPr>
                <w:sz w:val="24"/>
                <w:szCs w:val="28"/>
              </w:rPr>
              <w:t xml:space="preserve"> для лечения </w:t>
            </w:r>
            <w:proofErr w:type="spellStart"/>
            <w:r w:rsidRPr="00550E24">
              <w:rPr>
                <w:sz w:val="24"/>
                <w:szCs w:val="28"/>
              </w:rPr>
              <w:t>манифестного</w:t>
            </w:r>
            <w:proofErr w:type="spellEnd"/>
            <w:r w:rsidRPr="00550E24">
              <w:rPr>
                <w:sz w:val="24"/>
                <w:szCs w:val="28"/>
              </w:rPr>
              <w:t xml:space="preserve"> гипотиреоза</w:t>
            </w:r>
          </w:p>
          <w:p w:rsidR="00550E24" w:rsidRPr="00550E24" w:rsidRDefault="00550E24" w:rsidP="00550E24">
            <w:pPr>
              <w:pStyle w:val="a4"/>
              <w:numPr>
                <w:ilvl w:val="0"/>
                <w:numId w:val="15"/>
              </w:numPr>
              <w:tabs>
                <w:tab w:val="left" w:pos="1560"/>
              </w:tabs>
              <w:ind w:left="142" w:firstLine="0"/>
              <w:jc w:val="both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</w:rPr>
              <w:t>1 мкг/</w:t>
            </w:r>
            <w:proofErr w:type="gramStart"/>
            <w:r w:rsidRPr="00550E24">
              <w:rPr>
                <w:sz w:val="24"/>
                <w:szCs w:val="28"/>
              </w:rPr>
              <w:t>кг</w:t>
            </w:r>
            <w:proofErr w:type="gramEnd"/>
            <w:r w:rsidRPr="00550E24">
              <w:rPr>
                <w:sz w:val="24"/>
                <w:szCs w:val="28"/>
              </w:rPr>
              <w:t xml:space="preserve"> массы тела</w:t>
            </w:r>
          </w:p>
          <w:p w:rsidR="00550E24" w:rsidRPr="00550E24" w:rsidRDefault="00550E24" w:rsidP="00550E24">
            <w:pPr>
              <w:pStyle w:val="a4"/>
              <w:numPr>
                <w:ilvl w:val="0"/>
                <w:numId w:val="15"/>
              </w:numPr>
              <w:tabs>
                <w:tab w:val="left" w:pos="1560"/>
              </w:tabs>
              <w:ind w:left="142" w:firstLine="0"/>
              <w:jc w:val="both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</w:rPr>
              <w:t>1,6 мкг/</w:t>
            </w:r>
            <w:proofErr w:type="gramStart"/>
            <w:r w:rsidRPr="00550E24">
              <w:rPr>
                <w:sz w:val="24"/>
                <w:szCs w:val="28"/>
              </w:rPr>
              <w:t>кг</w:t>
            </w:r>
            <w:proofErr w:type="gramEnd"/>
            <w:r w:rsidRPr="00550E24">
              <w:rPr>
                <w:sz w:val="24"/>
                <w:szCs w:val="28"/>
              </w:rPr>
              <w:t xml:space="preserve"> массы тела</w:t>
            </w:r>
          </w:p>
          <w:p w:rsidR="00550E24" w:rsidRPr="00550E24" w:rsidRDefault="00550E24" w:rsidP="00550E24">
            <w:pPr>
              <w:pStyle w:val="a4"/>
              <w:numPr>
                <w:ilvl w:val="0"/>
                <w:numId w:val="15"/>
              </w:numPr>
              <w:tabs>
                <w:tab w:val="left" w:pos="1560"/>
              </w:tabs>
              <w:ind w:left="142" w:firstLine="0"/>
              <w:jc w:val="both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</w:rPr>
              <w:t>2,3 мкг/</w:t>
            </w:r>
            <w:proofErr w:type="gramStart"/>
            <w:r w:rsidRPr="00550E24">
              <w:rPr>
                <w:sz w:val="24"/>
                <w:szCs w:val="28"/>
              </w:rPr>
              <w:t>кг</w:t>
            </w:r>
            <w:proofErr w:type="gramEnd"/>
            <w:r w:rsidRPr="00550E24">
              <w:rPr>
                <w:sz w:val="24"/>
                <w:szCs w:val="28"/>
              </w:rPr>
              <w:t xml:space="preserve"> массы тела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</w:rPr>
            </w:pPr>
            <w:r w:rsidRPr="00550E24">
              <w:rPr>
                <w:szCs w:val="28"/>
              </w:rPr>
              <w:t>1</w:t>
            </w:r>
          </w:p>
        </w:tc>
      </w:tr>
      <w:tr w:rsidR="00550E24" w:rsidRPr="00550E24" w:rsidTr="00550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>При содержании св</w:t>
            </w:r>
            <w:proofErr w:type="gramStart"/>
            <w:r w:rsidRPr="00550E24">
              <w:rPr>
                <w:szCs w:val="28"/>
              </w:rPr>
              <w:t>.Т</w:t>
            </w:r>
            <w:proofErr w:type="gramEnd"/>
            <w:r w:rsidRPr="00550E24">
              <w:rPr>
                <w:szCs w:val="28"/>
              </w:rPr>
              <w:t>4 ниже нормы и снижении ТТГ ставить диагноз</w:t>
            </w:r>
          </w:p>
          <w:p w:rsidR="00550E24" w:rsidRPr="00550E24" w:rsidRDefault="00550E24" w:rsidP="00550E24">
            <w:pPr>
              <w:pStyle w:val="a3"/>
              <w:numPr>
                <w:ilvl w:val="0"/>
                <w:numId w:val="16"/>
              </w:numPr>
              <w:tabs>
                <w:tab w:val="left" w:pos="1560"/>
              </w:tabs>
              <w:ind w:left="142" w:firstLine="0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>Первичный гипотиреоз</w:t>
            </w:r>
          </w:p>
          <w:p w:rsidR="00550E24" w:rsidRPr="00550E24" w:rsidRDefault="00550E24" w:rsidP="00550E24">
            <w:pPr>
              <w:pStyle w:val="a3"/>
              <w:numPr>
                <w:ilvl w:val="0"/>
                <w:numId w:val="16"/>
              </w:numPr>
              <w:tabs>
                <w:tab w:val="left" w:pos="1560"/>
              </w:tabs>
              <w:ind w:left="142" w:firstLine="0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lastRenderedPageBreak/>
              <w:t>Вторичный гипотиреоз</w:t>
            </w:r>
          </w:p>
          <w:p w:rsidR="00550E24" w:rsidRPr="00550E24" w:rsidRDefault="00550E24" w:rsidP="00550E24">
            <w:pPr>
              <w:pStyle w:val="a3"/>
              <w:numPr>
                <w:ilvl w:val="0"/>
                <w:numId w:val="16"/>
              </w:numPr>
              <w:tabs>
                <w:tab w:val="left" w:pos="1560"/>
              </w:tabs>
              <w:ind w:left="142" w:firstLine="0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>Тиреотоксикоз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</w:rPr>
            </w:pPr>
            <w:r w:rsidRPr="00550E24">
              <w:rPr>
                <w:szCs w:val="28"/>
              </w:rPr>
              <w:lastRenderedPageBreak/>
              <w:t>2</w:t>
            </w:r>
          </w:p>
        </w:tc>
      </w:tr>
      <w:tr w:rsidR="00550E24" w:rsidRPr="00550E24" w:rsidTr="00550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rPr>
                <w:szCs w:val="28"/>
              </w:rPr>
            </w:pPr>
            <w:r w:rsidRPr="00550E24">
              <w:rPr>
                <w:szCs w:val="28"/>
              </w:rPr>
              <w:t xml:space="preserve">Отсутствие поглощения </w:t>
            </w:r>
            <w:proofErr w:type="spellStart"/>
            <w:r w:rsidRPr="00550E24">
              <w:rPr>
                <w:szCs w:val="28"/>
              </w:rPr>
              <w:t>радиофарм</w:t>
            </w:r>
            <w:proofErr w:type="spellEnd"/>
            <w:r w:rsidRPr="00550E24">
              <w:rPr>
                <w:szCs w:val="28"/>
              </w:rPr>
              <w:t xml:space="preserve"> препарата при </w:t>
            </w:r>
            <w:proofErr w:type="spellStart"/>
            <w:r w:rsidRPr="00550E24">
              <w:rPr>
                <w:szCs w:val="28"/>
              </w:rPr>
              <w:t>сцинтиграфии</w:t>
            </w:r>
            <w:proofErr w:type="spellEnd"/>
            <w:r w:rsidRPr="00550E24">
              <w:rPr>
                <w:szCs w:val="28"/>
              </w:rPr>
              <w:t xml:space="preserve"> щитовидной железы позволяет диагностировать</w:t>
            </w:r>
          </w:p>
          <w:p w:rsidR="00550E24" w:rsidRPr="00550E24" w:rsidRDefault="00550E24" w:rsidP="00550E24">
            <w:pPr>
              <w:numPr>
                <w:ilvl w:val="0"/>
                <w:numId w:val="51"/>
              </w:numPr>
              <w:tabs>
                <w:tab w:val="left" w:pos="1560"/>
              </w:tabs>
              <w:spacing w:line="276" w:lineRule="auto"/>
              <w:ind w:left="142" w:firstLine="0"/>
              <w:rPr>
                <w:szCs w:val="28"/>
              </w:rPr>
            </w:pPr>
            <w:r w:rsidRPr="00550E24">
              <w:rPr>
                <w:szCs w:val="28"/>
              </w:rPr>
              <w:t>диффузно-токсический зоб</w:t>
            </w:r>
          </w:p>
          <w:p w:rsidR="00550E24" w:rsidRPr="00550E24" w:rsidRDefault="00550E24" w:rsidP="00550E24">
            <w:pPr>
              <w:numPr>
                <w:ilvl w:val="0"/>
                <w:numId w:val="51"/>
              </w:numPr>
              <w:tabs>
                <w:tab w:val="left" w:pos="1560"/>
              </w:tabs>
              <w:spacing w:line="276" w:lineRule="auto"/>
              <w:ind w:left="142" w:firstLine="0"/>
              <w:rPr>
                <w:szCs w:val="28"/>
              </w:rPr>
            </w:pPr>
            <w:proofErr w:type="spellStart"/>
            <w:r w:rsidRPr="00550E24">
              <w:rPr>
                <w:szCs w:val="28"/>
              </w:rPr>
              <w:t>йододефицитный</w:t>
            </w:r>
            <w:proofErr w:type="spellEnd"/>
            <w:r w:rsidRPr="00550E24">
              <w:rPr>
                <w:szCs w:val="28"/>
              </w:rPr>
              <w:t xml:space="preserve"> зоб</w:t>
            </w:r>
          </w:p>
          <w:p w:rsidR="00550E24" w:rsidRPr="00550E24" w:rsidRDefault="00550E24" w:rsidP="00550E24">
            <w:pPr>
              <w:numPr>
                <w:ilvl w:val="0"/>
                <w:numId w:val="51"/>
              </w:numPr>
              <w:tabs>
                <w:tab w:val="left" w:pos="1560"/>
              </w:tabs>
              <w:spacing w:line="276" w:lineRule="auto"/>
              <w:ind w:left="142" w:firstLine="0"/>
              <w:rPr>
                <w:szCs w:val="28"/>
              </w:rPr>
            </w:pPr>
            <w:proofErr w:type="spellStart"/>
            <w:r w:rsidRPr="00550E24">
              <w:rPr>
                <w:rFonts w:eastAsia="Calibri"/>
                <w:szCs w:val="28"/>
                <w:lang w:eastAsia="en-US"/>
              </w:rPr>
              <w:t>подострый</w:t>
            </w:r>
            <w:proofErr w:type="spellEnd"/>
            <w:r w:rsidRPr="00550E24">
              <w:rPr>
                <w:rFonts w:eastAsia="Calibri"/>
                <w:szCs w:val="28"/>
                <w:lang w:eastAsia="en-US"/>
              </w:rPr>
              <w:t xml:space="preserve"> тиреоидит де </w:t>
            </w:r>
            <w:proofErr w:type="spellStart"/>
            <w:r w:rsidRPr="00550E24">
              <w:rPr>
                <w:rFonts w:eastAsia="Calibri"/>
                <w:szCs w:val="28"/>
                <w:lang w:eastAsia="en-US"/>
              </w:rPr>
              <w:t>Кервена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</w:rPr>
            </w:pPr>
            <w:r w:rsidRPr="00550E24">
              <w:rPr>
                <w:szCs w:val="28"/>
              </w:rPr>
              <w:t>3</w:t>
            </w:r>
          </w:p>
        </w:tc>
      </w:tr>
      <w:tr w:rsidR="00550E24" w:rsidRPr="00550E24" w:rsidTr="00550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 xml:space="preserve">Для ДТЗ </w:t>
            </w:r>
            <w:proofErr w:type="spellStart"/>
            <w:r w:rsidRPr="00550E24">
              <w:rPr>
                <w:szCs w:val="28"/>
              </w:rPr>
              <w:t>патогномоничен</w:t>
            </w:r>
            <w:proofErr w:type="spellEnd"/>
            <w:r w:rsidRPr="00550E24">
              <w:rPr>
                <w:szCs w:val="28"/>
              </w:rPr>
              <w:t xml:space="preserve"> высокий уровень антител</w:t>
            </w:r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 xml:space="preserve">1. антитела к </w:t>
            </w:r>
            <w:proofErr w:type="spellStart"/>
            <w:r w:rsidRPr="00550E24">
              <w:rPr>
                <w:szCs w:val="28"/>
              </w:rPr>
              <w:t>микросомальной</w:t>
            </w:r>
            <w:proofErr w:type="spellEnd"/>
            <w:r w:rsidRPr="00550E24">
              <w:rPr>
                <w:szCs w:val="28"/>
              </w:rPr>
              <w:t xml:space="preserve"> фракции</w:t>
            </w:r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 xml:space="preserve">2  антитела к </w:t>
            </w:r>
            <w:proofErr w:type="spellStart"/>
            <w:r w:rsidRPr="00550E24">
              <w:rPr>
                <w:szCs w:val="28"/>
              </w:rPr>
              <w:t>тиреоглобулину</w:t>
            </w:r>
            <w:proofErr w:type="spellEnd"/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rPr>
                <w:szCs w:val="28"/>
              </w:rPr>
            </w:pPr>
            <w:r w:rsidRPr="00550E24">
              <w:rPr>
                <w:szCs w:val="28"/>
              </w:rPr>
              <w:t xml:space="preserve">3. </w:t>
            </w:r>
            <w:proofErr w:type="spellStart"/>
            <w:r w:rsidRPr="00550E24">
              <w:rPr>
                <w:szCs w:val="28"/>
              </w:rPr>
              <w:t>тиреодистимулирующие</w:t>
            </w:r>
            <w:proofErr w:type="spellEnd"/>
            <w:r w:rsidRPr="00550E24">
              <w:rPr>
                <w:szCs w:val="28"/>
              </w:rPr>
              <w:t xml:space="preserve"> антитела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  <w:lang w:val="en-US"/>
              </w:rPr>
            </w:pPr>
            <w:r w:rsidRPr="00550E24">
              <w:rPr>
                <w:szCs w:val="28"/>
                <w:lang w:val="en-US"/>
              </w:rPr>
              <w:t>3</w:t>
            </w:r>
          </w:p>
        </w:tc>
      </w:tr>
      <w:tr w:rsidR="00550E24" w:rsidRPr="00550E24" w:rsidTr="00550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>Лечение радиоактивным йодом допустимо у детей с возраста</w:t>
            </w:r>
          </w:p>
          <w:p w:rsidR="00550E24" w:rsidRPr="00550E24" w:rsidRDefault="00550E24" w:rsidP="00550E24">
            <w:pPr>
              <w:numPr>
                <w:ilvl w:val="0"/>
                <w:numId w:val="52"/>
              </w:numPr>
              <w:tabs>
                <w:tab w:val="left" w:pos="1560"/>
              </w:tabs>
              <w:spacing w:line="276" w:lineRule="auto"/>
              <w:ind w:left="142" w:firstLine="0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>4 лет</w:t>
            </w:r>
          </w:p>
          <w:p w:rsidR="00550E24" w:rsidRPr="00550E24" w:rsidRDefault="00550E24" w:rsidP="00550E24">
            <w:pPr>
              <w:numPr>
                <w:ilvl w:val="0"/>
                <w:numId w:val="52"/>
              </w:numPr>
              <w:tabs>
                <w:tab w:val="left" w:pos="1560"/>
              </w:tabs>
              <w:spacing w:line="276" w:lineRule="auto"/>
              <w:ind w:left="142" w:firstLine="0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>5 лет</w:t>
            </w:r>
          </w:p>
          <w:p w:rsidR="00550E24" w:rsidRPr="00550E24" w:rsidRDefault="00550E24" w:rsidP="00550E24">
            <w:pPr>
              <w:numPr>
                <w:ilvl w:val="0"/>
                <w:numId w:val="52"/>
              </w:numPr>
              <w:tabs>
                <w:tab w:val="left" w:pos="1560"/>
              </w:tabs>
              <w:spacing w:line="276" w:lineRule="auto"/>
              <w:ind w:left="142" w:firstLine="0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>7 лет</w:t>
            </w:r>
          </w:p>
          <w:p w:rsidR="00550E24" w:rsidRPr="00550E24" w:rsidRDefault="00550E24" w:rsidP="00550E24">
            <w:pPr>
              <w:numPr>
                <w:ilvl w:val="0"/>
                <w:numId w:val="52"/>
              </w:numPr>
              <w:tabs>
                <w:tab w:val="left" w:pos="1560"/>
              </w:tabs>
              <w:spacing w:line="276" w:lineRule="auto"/>
              <w:ind w:left="142" w:firstLine="0"/>
              <w:jc w:val="both"/>
              <w:rPr>
                <w:szCs w:val="28"/>
              </w:rPr>
            </w:pPr>
            <w:r w:rsidRPr="00550E24">
              <w:rPr>
                <w:rFonts w:eastAsia="Calibri"/>
                <w:szCs w:val="28"/>
                <w:lang w:eastAsia="en-US"/>
              </w:rPr>
              <w:t>10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</w:rPr>
            </w:pPr>
            <w:r w:rsidRPr="00550E24">
              <w:rPr>
                <w:szCs w:val="28"/>
              </w:rPr>
              <w:t>2</w:t>
            </w:r>
          </w:p>
        </w:tc>
      </w:tr>
      <w:tr w:rsidR="00550E24" w:rsidRPr="00550E24" w:rsidTr="00550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4"/>
              <w:tabs>
                <w:tab w:val="left" w:pos="1560"/>
              </w:tabs>
              <w:ind w:left="142"/>
              <w:jc w:val="both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</w:rPr>
              <w:t>Препаратом для профилактики дефицита витамина</w:t>
            </w:r>
            <w:proofErr w:type="gramStart"/>
            <w:r w:rsidRPr="00550E24">
              <w:rPr>
                <w:sz w:val="24"/>
                <w:szCs w:val="28"/>
              </w:rPr>
              <w:t xml:space="preserve"> Д</w:t>
            </w:r>
            <w:proofErr w:type="gramEnd"/>
            <w:r w:rsidRPr="00550E24">
              <w:rPr>
                <w:sz w:val="24"/>
                <w:szCs w:val="28"/>
              </w:rPr>
              <w:t xml:space="preserve"> является </w:t>
            </w:r>
          </w:p>
          <w:p w:rsidR="00550E24" w:rsidRPr="00550E24" w:rsidRDefault="00550E24" w:rsidP="00550E24">
            <w:pPr>
              <w:pStyle w:val="a3"/>
              <w:numPr>
                <w:ilvl w:val="0"/>
                <w:numId w:val="17"/>
              </w:numPr>
              <w:tabs>
                <w:tab w:val="left" w:pos="1560"/>
              </w:tabs>
              <w:ind w:left="142" w:firstLine="0"/>
              <w:rPr>
                <w:szCs w:val="28"/>
              </w:rPr>
            </w:pPr>
            <w:proofErr w:type="spellStart"/>
            <w:r w:rsidRPr="00550E24">
              <w:rPr>
                <w:szCs w:val="28"/>
              </w:rPr>
              <w:t>Холекальциферол</w:t>
            </w:r>
            <w:proofErr w:type="spellEnd"/>
            <w:r w:rsidRPr="00550E24">
              <w:rPr>
                <w:szCs w:val="28"/>
              </w:rPr>
              <w:t xml:space="preserve"> (д3)</w:t>
            </w:r>
          </w:p>
          <w:p w:rsidR="00550E24" w:rsidRPr="00550E24" w:rsidRDefault="00550E24" w:rsidP="00550E24">
            <w:pPr>
              <w:pStyle w:val="a3"/>
              <w:numPr>
                <w:ilvl w:val="0"/>
                <w:numId w:val="17"/>
              </w:numPr>
              <w:tabs>
                <w:tab w:val="left" w:pos="1560"/>
              </w:tabs>
              <w:ind w:left="142" w:firstLine="0"/>
              <w:rPr>
                <w:szCs w:val="28"/>
              </w:rPr>
            </w:pPr>
            <w:proofErr w:type="spellStart"/>
            <w:r w:rsidRPr="00550E24">
              <w:rPr>
                <w:szCs w:val="28"/>
              </w:rPr>
              <w:t>Кальцитриол</w:t>
            </w:r>
            <w:proofErr w:type="spellEnd"/>
            <w:r w:rsidRPr="00550E24">
              <w:rPr>
                <w:szCs w:val="28"/>
              </w:rPr>
              <w:t xml:space="preserve"> </w:t>
            </w:r>
          </w:p>
          <w:p w:rsidR="00550E24" w:rsidRPr="00550E24" w:rsidRDefault="00550E24" w:rsidP="00550E24">
            <w:pPr>
              <w:pStyle w:val="a3"/>
              <w:numPr>
                <w:ilvl w:val="0"/>
                <w:numId w:val="17"/>
              </w:numPr>
              <w:tabs>
                <w:tab w:val="left" w:pos="1560"/>
              </w:tabs>
              <w:ind w:left="142" w:firstLine="0"/>
              <w:rPr>
                <w:szCs w:val="28"/>
              </w:rPr>
            </w:pPr>
            <w:proofErr w:type="spellStart"/>
            <w:r w:rsidRPr="00550E24">
              <w:rPr>
                <w:szCs w:val="28"/>
              </w:rPr>
              <w:t>Альфакальцидол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</w:rPr>
            </w:pPr>
            <w:r w:rsidRPr="00550E24">
              <w:rPr>
                <w:szCs w:val="28"/>
              </w:rPr>
              <w:t>1</w:t>
            </w:r>
          </w:p>
        </w:tc>
      </w:tr>
      <w:tr w:rsidR="00550E24" w:rsidRPr="00550E24" w:rsidTr="00550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>Минимальная доза витамина</w:t>
            </w:r>
            <w:proofErr w:type="gramStart"/>
            <w:r w:rsidRPr="00550E24">
              <w:rPr>
                <w:szCs w:val="28"/>
              </w:rPr>
              <w:t xml:space="preserve"> Д</w:t>
            </w:r>
            <w:proofErr w:type="gramEnd"/>
            <w:r w:rsidRPr="00550E24">
              <w:rPr>
                <w:szCs w:val="28"/>
              </w:rPr>
              <w:t xml:space="preserve">, необходимая для приема при </w:t>
            </w:r>
            <w:proofErr w:type="spellStart"/>
            <w:r w:rsidRPr="00550E24">
              <w:rPr>
                <w:szCs w:val="28"/>
              </w:rPr>
              <w:t>остеопорозе</w:t>
            </w:r>
            <w:proofErr w:type="spellEnd"/>
          </w:p>
          <w:p w:rsidR="00550E24" w:rsidRPr="00550E24" w:rsidRDefault="00550E24" w:rsidP="00550E24">
            <w:pPr>
              <w:numPr>
                <w:ilvl w:val="0"/>
                <w:numId w:val="43"/>
              </w:numPr>
              <w:tabs>
                <w:tab w:val="left" w:pos="1560"/>
              </w:tabs>
              <w:spacing w:line="276" w:lineRule="auto"/>
              <w:ind w:left="142" w:firstLine="0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>400 МЕ/</w:t>
            </w:r>
            <w:proofErr w:type="spellStart"/>
            <w:r w:rsidRPr="00550E24">
              <w:rPr>
                <w:szCs w:val="28"/>
              </w:rPr>
              <w:t>сут</w:t>
            </w:r>
            <w:proofErr w:type="spellEnd"/>
          </w:p>
          <w:p w:rsidR="00550E24" w:rsidRPr="00550E24" w:rsidRDefault="00550E24" w:rsidP="00550E24">
            <w:pPr>
              <w:numPr>
                <w:ilvl w:val="0"/>
                <w:numId w:val="43"/>
              </w:numPr>
              <w:tabs>
                <w:tab w:val="left" w:pos="1560"/>
              </w:tabs>
              <w:spacing w:line="276" w:lineRule="auto"/>
              <w:ind w:left="142" w:firstLine="0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>800 МЕ/</w:t>
            </w:r>
            <w:proofErr w:type="spellStart"/>
            <w:r w:rsidRPr="00550E24">
              <w:rPr>
                <w:szCs w:val="28"/>
              </w:rPr>
              <w:t>сут</w:t>
            </w:r>
            <w:proofErr w:type="spellEnd"/>
          </w:p>
          <w:p w:rsidR="00550E24" w:rsidRPr="00550E24" w:rsidRDefault="00550E24" w:rsidP="00550E24">
            <w:pPr>
              <w:numPr>
                <w:ilvl w:val="0"/>
                <w:numId w:val="43"/>
              </w:numPr>
              <w:tabs>
                <w:tab w:val="left" w:pos="1560"/>
              </w:tabs>
              <w:spacing w:line="276" w:lineRule="auto"/>
              <w:ind w:left="142" w:firstLine="0"/>
              <w:jc w:val="both"/>
              <w:rPr>
                <w:szCs w:val="28"/>
              </w:rPr>
            </w:pPr>
            <w:r w:rsidRPr="00550E24">
              <w:rPr>
                <w:rFonts w:eastAsia="Calibri"/>
                <w:szCs w:val="28"/>
                <w:lang w:eastAsia="en-US"/>
              </w:rPr>
              <w:t>120 МЕ/</w:t>
            </w:r>
            <w:proofErr w:type="spellStart"/>
            <w:r w:rsidRPr="00550E24">
              <w:rPr>
                <w:rFonts w:eastAsia="Calibri"/>
                <w:szCs w:val="28"/>
                <w:lang w:eastAsia="en-US"/>
              </w:rPr>
              <w:t>сут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</w:rPr>
            </w:pPr>
            <w:r w:rsidRPr="00550E24">
              <w:rPr>
                <w:szCs w:val="28"/>
              </w:rPr>
              <w:t>2</w:t>
            </w:r>
          </w:p>
        </w:tc>
      </w:tr>
      <w:tr w:rsidR="00550E24" w:rsidRPr="00550E24" w:rsidTr="00550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1560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uppressAutoHyphens/>
              <w:ind w:left="142"/>
              <w:jc w:val="both"/>
              <w:rPr>
                <w:rFonts w:eastAsia="ヒラギノ角ゴ Pro W3"/>
                <w:color w:val="000000"/>
                <w:szCs w:val="28"/>
                <w:lang w:eastAsia="ar-SA"/>
              </w:rPr>
            </w:pPr>
            <w:r w:rsidRPr="00550E24">
              <w:rPr>
                <w:rFonts w:eastAsia="ヒラギノ角ゴ Pro W3"/>
                <w:color w:val="000000"/>
                <w:szCs w:val="28"/>
                <w:lang w:eastAsia="ar-SA"/>
              </w:rPr>
              <w:t>Роль кальция в организме человека:</w:t>
            </w:r>
          </w:p>
          <w:p w:rsidR="00550E24" w:rsidRPr="00550E24" w:rsidRDefault="00550E24" w:rsidP="00550E24">
            <w:pPr>
              <w:numPr>
                <w:ilvl w:val="0"/>
                <w:numId w:val="44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1560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uppressAutoHyphens/>
              <w:spacing w:line="276" w:lineRule="auto"/>
              <w:ind w:left="142" w:firstLine="0"/>
              <w:jc w:val="both"/>
              <w:rPr>
                <w:rFonts w:eastAsia="ヒラギノ角ゴ Pro W3"/>
                <w:color w:val="000000"/>
                <w:szCs w:val="28"/>
                <w:lang w:eastAsia="ar-SA"/>
              </w:rPr>
            </w:pPr>
            <w:r w:rsidRPr="00550E24">
              <w:rPr>
                <w:rFonts w:eastAsia="ヒラギノ角ゴ Pro W3"/>
                <w:color w:val="000000"/>
                <w:szCs w:val="28"/>
                <w:lang w:eastAsia="ar-SA"/>
              </w:rPr>
              <w:t>участие в сокращении мышц</w:t>
            </w:r>
          </w:p>
          <w:p w:rsidR="00550E24" w:rsidRPr="00550E24" w:rsidRDefault="00550E24" w:rsidP="00550E24">
            <w:pPr>
              <w:numPr>
                <w:ilvl w:val="0"/>
                <w:numId w:val="44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1560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uppressAutoHyphens/>
              <w:spacing w:line="276" w:lineRule="auto"/>
              <w:ind w:left="142" w:firstLine="0"/>
              <w:jc w:val="both"/>
              <w:rPr>
                <w:rFonts w:eastAsia="ヒラギノ角ゴ Pro W3"/>
                <w:color w:val="000000"/>
                <w:szCs w:val="28"/>
                <w:lang w:eastAsia="ar-SA"/>
              </w:rPr>
            </w:pPr>
            <w:proofErr w:type="spellStart"/>
            <w:r w:rsidRPr="00550E24">
              <w:rPr>
                <w:rFonts w:eastAsia="ヒラギノ角ゴ Pro W3"/>
                <w:color w:val="000000"/>
                <w:szCs w:val="28"/>
                <w:lang w:eastAsia="ar-SA"/>
              </w:rPr>
              <w:t>синаптическая</w:t>
            </w:r>
            <w:proofErr w:type="spellEnd"/>
            <w:r w:rsidRPr="00550E24">
              <w:rPr>
                <w:rFonts w:eastAsia="ヒラギノ角ゴ Pro W3"/>
                <w:color w:val="000000"/>
                <w:szCs w:val="28"/>
                <w:lang w:eastAsia="ar-SA"/>
              </w:rPr>
              <w:t xml:space="preserve"> передача нервных импульсов</w:t>
            </w:r>
          </w:p>
          <w:p w:rsidR="00550E24" w:rsidRPr="00550E24" w:rsidRDefault="00550E24" w:rsidP="00550E24">
            <w:pPr>
              <w:numPr>
                <w:ilvl w:val="0"/>
                <w:numId w:val="44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1560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uppressAutoHyphens/>
              <w:spacing w:line="276" w:lineRule="auto"/>
              <w:ind w:left="142" w:firstLine="0"/>
              <w:jc w:val="both"/>
              <w:rPr>
                <w:rFonts w:eastAsia="ヒラギノ角ゴ Pro W3"/>
                <w:color w:val="000000"/>
                <w:szCs w:val="28"/>
                <w:lang w:eastAsia="ar-SA"/>
              </w:rPr>
            </w:pPr>
            <w:r w:rsidRPr="00550E24">
              <w:rPr>
                <w:rFonts w:eastAsia="ヒラギノ角ゴ Pro W3"/>
                <w:color w:val="000000"/>
                <w:szCs w:val="28"/>
                <w:lang w:eastAsia="ar-SA"/>
              </w:rPr>
              <w:t>регуляция агрегации тромбоцитов</w:t>
            </w:r>
          </w:p>
          <w:p w:rsidR="00550E24" w:rsidRPr="00550E24" w:rsidRDefault="00550E24" w:rsidP="00550E24">
            <w:pPr>
              <w:numPr>
                <w:ilvl w:val="0"/>
                <w:numId w:val="44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1560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uppressAutoHyphens/>
              <w:spacing w:line="276" w:lineRule="auto"/>
              <w:ind w:left="142" w:firstLine="0"/>
              <w:jc w:val="both"/>
              <w:rPr>
                <w:rFonts w:eastAsia="ヒラギノ角ゴ Pro W3"/>
                <w:color w:val="000000"/>
                <w:szCs w:val="28"/>
                <w:lang w:eastAsia="ar-SA"/>
              </w:rPr>
            </w:pPr>
            <w:proofErr w:type="spellStart"/>
            <w:r w:rsidRPr="00550E24">
              <w:rPr>
                <w:rFonts w:eastAsia="ヒラギノ角ゴ Pro W3"/>
                <w:color w:val="000000"/>
                <w:szCs w:val="28"/>
                <w:lang w:eastAsia="ar-SA"/>
              </w:rPr>
              <w:t>экзоцитоз</w:t>
            </w:r>
            <w:proofErr w:type="spellEnd"/>
            <w:r w:rsidRPr="00550E24">
              <w:rPr>
                <w:rFonts w:eastAsia="ヒラギノ角ゴ Pro W3"/>
                <w:color w:val="000000"/>
                <w:szCs w:val="28"/>
                <w:lang w:eastAsia="ar-SA"/>
              </w:rPr>
              <w:t xml:space="preserve"> гормонов</w:t>
            </w:r>
          </w:p>
          <w:p w:rsidR="00550E24" w:rsidRPr="00550E24" w:rsidRDefault="00550E24" w:rsidP="00550E24">
            <w:pPr>
              <w:numPr>
                <w:ilvl w:val="0"/>
                <w:numId w:val="44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1560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uppressAutoHyphens/>
              <w:spacing w:line="276" w:lineRule="auto"/>
              <w:ind w:left="142" w:firstLine="0"/>
              <w:jc w:val="both"/>
              <w:rPr>
                <w:rFonts w:eastAsia="ヒラギノ角ゴ Pro W3"/>
                <w:color w:val="000000"/>
                <w:szCs w:val="28"/>
                <w:lang w:eastAsia="ar-SA"/>
              </w:rPr>
            </w:pPr>
            <w:r w:rsidRPr="00550E24">
              <w:rPr>
                <w:rFonts w:eastAsia="Calibri"/>
                <w:szCs w:val="28"/>
                <w:lang w:eastAsia="en-US"/>
              </w:rPr>
              <w:t>все вышеперечисленное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</w:rPr>
            </w:pPr>
            <w:r w:rsidRPr="00550E24">
              <w:rPr>
                <w:szCs w:val="28"/>
              </w:rPr>
              <w:t>5</w:t>
            </w:r>
          </w:p>
        </w:tc>
      </w:tr>
      <w:tr w:rsidR="00550E24" w:rsidRPr="00550E24" w:rsidTr="00550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both"/>
              <w:rPr>
                <w:rFonts w:eastAsia="Calibri"/>
                <w:szCs w:val="28"/>
                <w:lang w:eastAsia="en-US"/>
              </w:rPr>
            </w:pPr>
            <w:r w:rsidRPr="00550E24">
              <w:rPr>
                <w:rFonts w:eastAsia="Calibri"/>
                <w:szCs w:val="28"/>
                <w:lang w:eastAsia="en-US"/>
              </w:rPr>
              <w:t xml:space="preserve">Действие </w:t>
            </w:r>
            <w:proofErr w:type="spellStart"/>
            <w:r w:rsidRPr="00550E24">
              <w:rPr>
                <w:rFonts w:eastAsia="Calibri"/>
                <w:szCs w:val="28"/>
                <w:lang w:eastAsia="en-US"/>
              </w:rPr>
              <w:t>паратгормона</w:t>
            </w:r>
            <w:proofErr w:type="spellEnd"/>
            <w:r w:rsidRPr="00550E24">
              <w:rPr>
                <w:rFonts w:eastAsia="Calibri"/>
                <w:szCs w:val="28"/>
                <w:lang w:eastAsia="en-US"/>
              </w:rPr>
              <w:t xml:space="preserve"> проявляется:</w:t>
            </w:r>
          </w:p>
          <w:p w:rsidR="00550E24" w:rsidRPr="00550E24" w:rsidRDefault="00550E24" w:rsidP="00550E24">
            <w:pPr>
              <w:numPr>
                <w:ilvl w:val="0"/>
                <w:numId w:val="54"/>
              </w:numPr>
              <w:tabs>
                <w:tab w:val="left" w:pos="1560"/>
              </w:tabs>
              <w:spacing w:line="276" w:lineRule="auto"/>
              <w:ind w:left="142" w:firstLine="0"/>
              <w:contextualSpacing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 xml:space="preserve">уменьшением </w:t>
            </w:r>
            <w:proofErr w:type="spellStart"/>
            <w:r w:rsidRPr="00550E24">
              <w:rPr>
                <w:szCs w:val="28"/>
              </w:rPr>
              <w:t>реабсорбции</w:t>
            </w:r>
            <w:proofErr w:type="spellEnd"/>
            <w:r w:rsidRPr="00550E24">
              <w:rPr>
                <w:szCs w:val="28"/>
              </w:rPr>
              <w:t xml:space="preserve"> кальция в проксимальных канальцах;</w:t>
            </w:r>
          </w:p>
          <w:p w:rsidR="00550E24" w:rsidRPr="00550E24" w:rsidRDefault="00550E24" w:rsidP="00550E24">
            <w:pPr>
              <w:numPr>
                <w:ilvl w:val="0"/>
                <w:numId w:val="54"/>
              </w:numPr>
              <w:tabs>
                <w:tab w:val="left" w:pos="1560"/>
              </w:tabs>
              <w:spacing w:line="276" w:lineRule="auto"/>
              <w:ind w:left="142" w:firstLine="0"/>
              <w:contextualSpacing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 xml:space="preserve">уменьшением </w:t>
            </w:r>
            <w:proofErr w:type="spellStart"/>
            <w:r w:rsidRPr="00550E24">
              <w:rPr>
                <w:szCs w:val="28"/>
              </w:rPr>
              <w:t>реабсорбции</w:t>
            </w:r>
            <w:proofErr w:type="spellEnd"/>
            <w:r w:rsidRPr="00550E24">
              <w:rPr>
                <w:szCs w:val="28"/>
              </w:rPr>
              <w:t xml:space="preserve"> фосфатов в проксимальных канальцах;</w:t>
            </w:r>
          </w:p>
          <w:p w:rsidR="00550E24" w:rsidRPr="00550E24" w:rsidRDefault="00550E24" w:rsidP="00550E24">
            <w:pPr>
              <w:numPr>
                <w:ilvl w:val="0"/>
                <w:numId w:val="54"/>
              </w:numPr>
              <w:tabs>
                <w:tab w:val="left" w:pos="1560"/>
              </w:tabs>
              <w:spacing w:line="276" w:lineRule="auto"/>
              <w:ind w:left="142" w:firstLine="0"/>
              <w:contextualSpacing/>
              <w:jc w:val="both"/>
              <w:rPr>
                <w:szCs w:val="28"/>
              </w:rPr>
            </w:pPr>
            <w:r w:rsidRPr="00550E24">
              <w:rPr>
                <w:rFonts w:eastAsia="Calibri"/>
                <w:szCs w:val="28"/>
                <w:lang w:eastAsia="en-US"/>
              </w:rPr>
              <w:t xml:space="preserve">увеличением </w:t>
            </w:r>
            <w:proofErr w:type="spellStart"/>
            <w:r w:rsidRPr="00550E24">
              <w:rPr>
                <w:rFonts w:eastAsia="Calibri"/>
                <w:szCs w:val="28"/>
                <w:lang w:eastAsia="en-US"/>
              </w:rPr>
              <w:t>реабсорбции</w:t>
            </w:r>
            <w:proofErr w:type="spellEnd"/>
            <w:r w:rsidRPr="00550E24">
              <w:rPr>
                <w:rFonts w:eastAsia="Calibri"/>
                <w:szCs w:val="28"/>
                <w:lang w:eastAsia="en-US"/>
              </w:rPr>
              <w:t xml:space="preserve"> фосфатов в проксимальных канальцах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</w:rPr>
            </w:pPr>
            <w:r w:rsidRPr="00550E24">
              <w:rPr>
                <w:szCs w:val="28"/>
              </w:rPr>
              <w:t>2</w:t>
            </w:r>
          </w:p>
        </w:tc>
      </w:tr>
      <w:tr w:rsidR="00550E24" w:rsidRPr="00550E24" w:rsidTr="00550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rPr>
                <w:szCs w:val="28"/>
              </w:rPr>
            </w:pPr>
            <w:r w:rsidRPr="00550E24">
              <w:rPr>
                <w:szCs w:val="28"/>
              </w:rPr>
              <w:t>Диагноз «Остеопороз» правомочен при показателе Т-критерия</w:t>
            </w:r>
          </w:p>
          <w:p w:rsidR="00550E24" w:rsidRPr="00550E24" w:rsidRDefault="00550E24" w:rsidP="00550E24">
            <w:pPr>
              <w:numPr>
                <w:ilvl w:val="0"/>
                <w:numId w:val="53"/>
              </w:numPr>
              <w:tabs>
                <w:tab w:val="left" w:pos="1560"/>
              </w:tabs>
              <w:spacing w:line="276" w:lineRule="auto"/>
              <w:ind w:left="142" w:firstLine="0"/>
              <w:rPr>
                <w:szCs w:val="28"/>
              </w:rPr>
            </w:pPr>
            <w:r w:rsidRPr="00550E24">
              <w:rPr>
                <w:szCs w:val="28"/>
              </w:rPr>
              <w:t xml:space="preserve">от 1 до 2,5 </w:t>
            </w:r>
            <w:proofErr w:type="gramStart"/>
            <w:r w:rsidRPr="00550E24">
              <w:rPr>
                <w:szCs w:val="28"/>
              </w:rPr>
              <w:t>стандартных</w:t>
            </w:r>
            <w:proofErr w:type="gramEnd"/>
            <w:r w:rsidRPr="00550E24">
              <w:rPr>
                <w:szCs w:val="28"/>
              </w:rPr>
              <w:t xml:space="preserve"> отклонения</w:t>
            </w:r>
          </w:p>
          <w:p w:rsidR="00550E24" w:rsidRPr="00550E24" w:rsidRDefault="00550E24" w:rsidP="00550E24">
            <w:pPr>
              <w:numPr>
                <w:ilvl w:val="0"/>
                <w:numId w:val="53"/>
              </w:numPr>
              <w:tabs>
                <w:tab w:val="left" w:pos="1560"/>
              </w:tabs>
              <w:spacing w:line="276" w:lineRule="auto"/>
              <w:ind w:left="142" w:firstLine="0"/>
              <w:rPr>
                <w:szCs w:val="28"/>
              </w:rPr>
            </w:pPr>
            <w:r w:rsidRPr="00550E24">
              <w:rPr>
                <w:szCs w:val="28"/>
              </w:rPr>
              <w:t>до 1 стандартного отклонения</w:t>
            </w:r>
          </w:p>
          <w:p w:rsidR="00550E24" w:rsidRPr="00550E24" w:rsidRDefault="00550E24" w:rsidP="00550E24">
            <w:pPr>
              <w:numPr>
                <w:ilvl w:val="0"/>
                <w:numId w:val="53"/>
              </w:numPr>
              <w:tabs>
                <w:tab w:val="left" w:pos="1560"/>
              </w:tabs>
              <w:spacing w:line="276" w:lineRule="auto"/>
              <w:ind w:left="142" w:firstLine="0"/>
              <w:rPr>
                <w:szCs w:val="28"/>
              </w:rPr>
            </w:pPr>
            <w:r w:rsidRPr="00550E24">
              <w:rPr>
                <w:rFonts w:eastAsia="Calibri"/>
                <w:szCs w:val="28"/>
                <w:lang w:eastAsia="en-US"/>
              </w:rPr>
              <w:t xml:space="preserve">2,5 и выше </w:t>
            </w:r>
            <w:proofErr w:type="gramStart"/>
            <w:r w:rsidRPr="00550E24">
              <w:rPr>
                <w:rFonts w:eastAsia="Calibri"/>
                <w:szCs w:val="28"/>
                <w:lang w:eastAsia="en-US"/>
              </w:rPr>
              <w:t>стандартных</w:t>
            </w:r>
            <w:proofErr w:type="gramEnd"/>
            <w:r w:rsidRPr="00550E24">
              <w:rPr>
                <w:rFonts w:eastAsia="Calibri"/>
                <w:szCs w:val="28"/>
                <w:lang w:eastAsia="en-US"/>
              </w:rPr>
              <w:t xml:space="preserve"> отклонения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</w:rPr>
            </w:pPr>
            <w:r w:rsidRPr="00550E24">
              <w:rPr>
                <w:szCs w:val="28"/>
              </w:rPr>
              <w:t>2</w:t>
            </w:r>
          </w:p>
        </w:tc>
      </w:tr>
      <w:tr w:rsidR="00550E24" w:rsidRPr="00550E24" w:rsidTr="00550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4"/>
              <w:tabs>
                <w:tab w:val="left" w:pos="1560"/>
              </w:tabs>
              <w:ind w:left="142"/>
              <w:jc w:val="both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</w:rPr>
              <w:t>Показатель минеральной плотности костной ткани Т-критерия составляет (-) 2стандартных отклонения</w:t>
            </w:r>
          </w:p>
          <w:p w:rsidR="00550E24" w:rsidRPr="00550E24" w:rsidRDefault="00550E24" w:rsidP="00550E24">
            <w:pPr>
              <w:pStyle w:val="a3"/>
              <w:numPr>
                <w:ilvl w:val="0"/>
                <w:numId w:val="18"/>
              </w:numPr>
              <w:tabs>
                <w:tab w:val="left" w:pos="1560"/>
              </w:tabs>
              <w:ind w:left="142" w:firstLine="0"/>
              <w:rPr>
                <w:szCs w:val="28"/>
              </w:rPr>
            </w:pPr>
            <w:r w:rsidRPr="00550E24">
              <w:rPr>
                <w:szCs w:val="28"/>
              </w:rPr>
              <w:t>Нормальная плотность костной ткани</w:t>
            </w:r>
          </w:p>
          <w:p w:rsidR="00550E24" w:rsidRPr="00550E24" w:rsidRDefault="00550E24" w:rsidP="00550E24">
            <w:pPr>
              <w:pStyle w:val="a3"/>
              <w:numPr>
                <w:ilvl w:val="0"/>
                <w:numId w:val="18"/>
              </w:numPr>
              <w:tabs>
                <w:tab w:val="left" w:pos="1560"/>
              </w:tabs>
              <w:ind w:left="142" w:firstLine="0"/>
              <w:rPr>
                <w:szCs w:val="28"/>
              </w:rPr>
            </w:pPr>
            <w:proofErr w:type="spellStart"/>
            <w:r w:rsidRPr="00550E24">
              <w:rPr>
                <w:szCs w:val="28"/>
              </w:rPr>
              <w:t>Остеопения</w:t>
            </w:r>
            <w:proofErr w:type="spellEnd"/>
          </w:p>
          <w:p w:rsidR="00550E24" w:rsidRPr="00550E24" w:rsidRDefault="00550E24" w:rsidP="00550E24">
            <w:pPr>
              <w:pStyle w:val="a3"/>
              <w:numPr>
                <w:ilvl w:val="0"/>
                <w:numId w:val="18"/>
              </w:numPr>
              <w:tabs>
                <w:tab w:val="left" w:pos="1560"/>
              </w:tabs>
              <w:ind w:left="142" w:firstLine="0"/>
              <w:rPr>
                <w:szCs w:val="28"/>
              </w:rPr>
            </w:pPr>
            <w:r w:rsidRPr="00550E24">
              <w:rPr>
                <w:szCs w:val="28"/>
              </w:rPr>
              <w:t>Остеопороз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</w:rPr>
            </w:pPr>
            <w:r w:rsidRPr="00550E24">
              <w:rPr>
                <w:szCs w:val="28"/>
              </w:rPr>
              <w:t>2</w:t>
            </w:r>
          </w:p>
        </w:tc>
      </w:tr>
      <w:tr w:rsidR="00550E24" w:rsidRPr="00550E24" w:rsidTr="00550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4"/>
              <w:tabs>
                <w:tab w:val="left" w:pos="1560"/>
              </w:tabs>
              <w:ind w:left="142"/>
              <w:jc w:val="both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</w:rPr>
              <w:t>Количественный критерий ВОЗ (Т-критерий) для диагностики остеопороза используется при измерении МПК</w:t>
            </w:r>
          </w:p>
          <w:p w:rsidR="00550E24" w:rsidRPr="00550E24" w:rsidRDefault="00550E24" w:rsidP="00550E24">
            <w:pPr>
              <w:pStyle w:val="a3"/>
              <w:numPr>
                <w:ilvl w:val="0"/>
                <w:numId w:val="19"/>
              </w:numPr>
              <w:tabs>
                <w:tab w:val="left" w:pos="1560"/>
              </w:tabs>
              <w:ind w:left="142" w:firstLine="0"/>
              <w:rPr>
                <w:szCs w:val="28"/>
              </w:rPr>
            </w:pPr>
            <w:r w:rsidRPr="00550E24">
              <w:rPr>
                <w:szCs w:val="28"/>
              </w:rPr>
              <w:t>В поясничном отделе позвоночника</w:t>
            </w:r>
          </w:p>
          <w:p w:rsidR="00550E24" w:rsidRPr="00550E24" w:rsidRDefault="00550E24" w:rsidP="00550E24">
            <w:pPr>
              <w:pStyle w:val="a3"/>
              <w:numPr>
                <w:ilvl w:val="0"/>
                <w:numId w:val="19"/>
              </w:numPr>
              <w:tabs>
                <w:tab w:val="left" w:pos="1560"/>
              </w:tabs>
              <w:ind w:left="142" w:firstLine="0"/>
              <w:rPr>
                <w:szCs w:val="28"/>
              </w:rPr>
            </w:pPr>
            <w:r w:rsidRPr="00550E24">
              <w:rPr>
                <w:szCs w:val="28"/>
              </w:rPr>
              <w:t xml:space="preserve">Периферических </w:t>
            </w:r>
            <w:proofErr w:type="gramStart"/>
            <w:r w:rsidRPr="00550E24">
              <w:rPr>
                <w:szCs w:val="28"/>
              </w:rPr>
              <w:t>отделах</w:t>
            </w:r>
            <w:proofErr w:type="gramEnd"/>
            <w:r w:rsidRPr="00550E24">
              <w:rPr>
                <w:szCs w:val="28"/>
              </w:rPr>
              <w:t xml:space="preserve"> скелета (лучевая кость)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</w:rPr>
            </w:pPr>
            <w:r w:rsidRPr="00550E24">
              <w:rPr>
                <w:szCs w:val="28"/>
              </w:rPr>
              <w:t>1</w:t>
            </w:r>
          </w:p>
        </w:tc>
      </w:tr>
      <w:tr w:rsidR="00550E24" w:rsidRPr="00550E24" w:rsidTr="00550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 xml:space="preserve">Факторы, провоцирующие гиперкальциемический криз на фоне </w:t>
            </w:r>
            <w:proofErr w:type="gramStart"/>
            <w:r w:rsidRPr="00550E24">
              <w:rPr>
                <w:szCs w:val="28"/>
              </w:rPr>
              <w:t>первичного</w:t>
            </w:r>
            <w:proofErr w:type="gramEnd"/>
            <w:r w:rsidRPr="00550E24">
              <w:rPr>
                <w:szCs w:val="28"/>
              </w:rPr>
              <w:t xml:space="preserve"> гиперпаратиреоза</w:t>
            </w:r>
          </w:p>
          <w:p w:rsidR="00550E24" w:rsidRPr="00550E24" w:rsidRDefault="00550E24" w:rsidP="00550E24">
            <w:pPr>
              <w:pStyle w:val="a3"/>
              <w:numPr>
                <w:ilvl w:val="0"/>
                <w:numId w:val="20"/>
              </w:numPr>
              <w:tabs>
                <w:tab w:val="left" w:pos="1560"/>
              </w:tabs>
              <w:ind w:left="142" w:firstLine="0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lastRenderedPageBreak/>
              <w:t>Прием антацидов</w:t>
            </w:r>
          </w:p>
          <w:p w:rsidR="00550E24" w:rsidRPr="00550E24" w:rsidRDefault="00550E24" w:rsidP="00550E24">
            <w:pPr>
              <w:pStyle w:val="a3"/>
              <w:numPr>
                <w:ilvl w:val="0"/>
                <w:numId w:val="20"/>
              </w:numPr>
              <w:tabs>
                <w:tab w:val="left" w:pos="1560"/>
              </w:tabs>
              <w:ind w:left="142" w:firstLine="0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>Длительная иммобилизация</w:t>
            </w:r>
          </w:p>
          <w:p w:rsidR="00550E24" w:rsidRPr="00550E24" w:rsidRDefault="00550E24" w:rsidP="00550E24">
            <w:pPr>
              <w:pStyle w:val="a3"/>
              <w:numPr>
                <w:ilvl w:val="0"/>
                <w:numId w:val="20"/>
              </w:numPr>
              <w:tabs>
                <w:tab w:val="left" w:pos="1560"/>
              </w:tabs>
              <w:ind w:left="142" w:firstLine="0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>Беременность</w:t>
            </w:r>
          </w:p>
          <w:p w:rsidR="00550E24" w:rsidRPr="00550E24" w:rsidRDefault="00550E24" w:rsidP="00550E24">
            <w:pPr>
              <w:pStyle w:val="a3"/>
              <w:numPr>
                <w:ilvl w:val="0"/>
                <w:numId w:val="20"/>
              </w:numPr>
              <w:tabs>
                <w:tab w:val="left" w:pos="1560"/>
              </w:tabs>
              <w:ind w:left="142" w:firstLine="0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>Обезвоживание</w:t>
            </w:r>
          </w:p>
          <w:p w:rsidR="00550E24" w:rsidRPr="00550E24" w:rsidRDefault="00550E24" w:rsidP="00550E24">
            <w:pPr>
              <w:pStyle w:val="a3"/>
              <w:numPr>
                <w:ilvl w:val="0"/>
                <w:numId w:val="20"/>
              </w:numPr>
              <w:tabs>
                <w:tab w:val="left" w:pos="1560"/>
              </w:tabs>
              <w:ind w:left="142" w:firstLine="0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 xml:space="preserve">Прием </w:t>
            </w:r>
            <w:proofErr w:type="spellStart"/>
            <w:r w:rsidRPr="00550E24">
              <w:rPr>
                <w:szCs w:val="28"/>
              </w:rPr>
              <w:t>тиазидных</w:t>
            </w:r>
            <w:proofErr w:type="spellEnd"/>
            <w:r w:rsidRPr="00550E24">
              <w:rPr>
                <w:szCs w:val="28"/>
              </w:rPr>
              <w:t xml:space="preserve"> </w:t>
            </w:r>
            <w:proofErr w:type="spellStart"/>
            <w:r w:rsidRPr="00550E24">
              <w:rPr>
                <w:szCs w:val="28"/>
              </w:rPr>
              <w:t>диуретиков</w:t>
            </w:r>
            <w:proofErr w:type="spellEnd"/>
          </w:p>
          <w:p w:rsidR="00550E24" w:rsidRPr="00550E24" w:rsidRDefault="00550E24" w:rsidP="00550E24">
            <w:pPr>
              <w:pStyle w:val="a3"/>
              <w:numPr>
                <w:ilvl w:val="0"/>
                <w:numId w:val="20"/>
              </w:numPr>
              <w:tabs>
                <w:tab w:val="left" w:pos="1560"/>
              </w:tabs>
              <w:ind w:left="142" w:firstLine="0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>Все вышеперечисленное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</w:rPr>
            </w:pPr>
            <w:r w:rsidRPr="00550E24">
              <w:rPr>
                <w:szCs w:val="28"/>
              </w:rPr>
              <w:lastRenderedPageBreak/>
              <w:t>6</w:t>
            </w:r>
          </w:p>
        </w:tc>
      </w:tr>
      <w:tr w:rsidR="00550E24" w:rsidRPr="00550E24" w:rsidTr="00550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>В патогенезе развития первичного остеопороза решающее значение имеет</w:t>
            </w:r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>1. прекращение овариальной функции в менопаузе</w:t>
            </w:r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>2. снижение физической активности в возрасте старше 60 лет</w:t>
            </w:r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>3. снижение овариальной функции в течение жизни</w:t>
            </w:r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>4. нарушение регуляции гомеостаза кальция</w:t>
            </w:r>
          </w:p>
          <w:p w:rsidR="00550E24" w:rsidRPr="00550E24" w:rsidRDefault="00550E24" w:rsidP="00550E24">
            <w:pPr>
              <w:pStyle w:val="a4"/>
              <w:tabs>
                <w:tab w:val="left" w:pos="1560"/>
              </w:tabs>
              <w:ind w:left="142"/>
              <w:jc w:val="both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</w:rPr>
              <w:t>5. генетическая предрасположенность и исходная плотность костной ткани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</w:rPr>
            </w:pPr>
            <w:r w:rsidRPr="00550E24">
              <w:rPr>
                <w:szCs w:val="28"/>
              </w:rPr>
              <w:t>5</w:t>
            </w:r>
          </w:p>
        </w:tc>
      </w:tr>
      <w:tr w:rsidR="00550E24" w:rsidRPr="00550E24" w:rsidTr="00550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 xml:space="preserve">Синтез </w:t>
            </w:r>
            <w:proofErr w:type="spellStart"/>
            <w:r w:rsidRPr="00550E24">
              <w:rPr>
                <w:szCs w:val="28"/>
              </w:rPr>
              <w:t>паратгормона</w:t>
            </w:r>
            <w:proofErr w:type="spellEnd"/>
            <w:r w:rsidRPr="00550E24">
              <w:rPr>
                <w:szCs w:val="28"/>
              </w:rPr>
              <w:t xml:space="preserve"> снижается </w:t>
            </w:r>
            <w:proofErr w:type="gramStart"/>
            <w:r w:rsidRPr="00550E24">
              <w:rPr>
                <w:szCs w:val="28"/>
              </w:rPr>
              <w:t>при</w:t>
            </w:r>
            <w:proofErr w:type="gramEnd"/>
          </w:p>
          <w:p w:rsidR="00550E24" w:rsidRPr="00550E24" w:rsidRDefault="00550E24" w:rsidP="00550E24">
            <w:pPr>
              <w:pStyle w:val="a3"/>
              <w:numPr>
                <w:ilvl w:val="0"/>
                <w:numId w:val="21"/>
              </w:numPr>
              <w:tabs>
                <w:tab w:val="left" w:pos="1560"/>
              </w:tabs>
              <w:ind w:left="142" w:firstLine="0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>низкой концентрации 1,25(ОН)</w:t>
            </w:r>
            <w:r w:rsidRPr="00550E24">
              <w:rPr>
                <w:szCs w:val="28"/>
                <w:vertAlign w:val="subscript"/>
              </w:rPr>
              <w:t>2</w:t>
            </w:r>
            <w:r w:rsidRPr="00550E24">
              <w:rPr>
                <w:szCs w:val="28"/>
                <w:lang w:val="en-US"/>
              </w:rPr>
              <w:t>D</w:t>
            </w:r>
          </w:p>
          <w:p w:rsidR="00550E24" w:rsidRPr="00550E24" w:rsidRDefault="00550E24" w:rsidP="00550E24">
            <w:pPr>
              <w:pStyle w:val="a3"/>
              <w:numPr>
                <w:ilvl w:val="0"/>
                <w:numId w:val="21"/>
              </w:numPr>
              <w:tabs>
                <w:tab w:val="left" w:pos="1560"/>
              </w:tabs>
              <w:ind w:left="142" w:firstLine="0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>высокой концентрации  1,25(ОН)</w:t>
            </w:r>
            <w:r w:rsidRPr="00550E24">
              <w:rPr>
                <w:szCs w:val="28"/>
                <w:vertAlign w:val="subscript"/>
              </w:rPr>
              <w:t>2</w:t>
            </w:r>
            <w:r w:rsidRPr="00550E24">
              <w:rPr>
                <w:szCs w:val="28"/>
                <w:lang w:val="en-US"/>
              </w:rPr>
              <w:t>D</w:t>
            </w:r>
          </w:p>
          <w:p w:rsidR="00550E24" w:rsidRPr="00550E24" w:rsidRDefault="00550E24" w:rsidP="00550E24">
            <w:pPr>
              <w:pStyle w:val="a3"/>
              <w:numPr>
                <w:ilvl w:val="0"/>
                <w:numId w:val="21"/>
              </w:numPr>
              <w:tabs>
                <w:tab w:val="left" w:pos="1560"/>
              </w:tabs>
              <w:ind w:left="142" w:firstLine="0"/>
              <w:jc w:val="both"/>
              <w:rPr>
                <w:szCs w:val="28"/>
              </w:rPr>
            </w:pPr>
            <w:proofErr w:type="spellStart"/>
            <w:r w:rsidRPr="00550E24">
              <w:rPr>
                <w:szCs w:val="28"/>
              </w:rPr>
              <w:t>гиперэстрогении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</w:rPr>
            </w:pPr>
            <w:r w:rsidRPr="00550E24">
              <w:rPr>
                <w:szCs w:val="28"/>
              </w:rPr>
              <w:t>2</w:t>
            </w:r>
          </w:p>
        </w:tc>
      </w:tr>
      <w:tr w:rsidR="00550E24" w:rsidRPr="00550E24" w:rsidTr="00550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4"/>
              <w:tabs>
                <w:tab w:val="left" w:pos="1560"/>
              </w:tabs>
              <w:ind w:left="142"/>
              <w:jc w:val="both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</w:rPr>
              <w:t>Препарат выбора для лечения остеопороза у мужчин</w:t>
            </w:r>
          </w:p>
          <w:p w:rsidR="00550E24" w:rsidRPr="00550E24" w:rsidRDefault="00550E24" w:rsidP="00550E24">
            <w:pPr>
              <w:pStyle w:val="a4"/>
              <w:numPr>
                <w:ilvl w:val="0"/>
                <w:numId w:val="23"/>
              </w:numPr>
              <w:tabs>
                <w:tab w:val="left" w:pos="1560"/>
              </w:tabs>
              <w:ind w:left="142" w:firstLine="0"/>
              <w:jc w:val="both"/>
              <w:rPr>
                <w:sz w:val="24"/>
                <w:szCs w:val="28"/>
              </w:rPr>
            </w:pPr>
            <w:proofErr w:type="spellStart"/>
            <w:r w:rsidRPr="00550E24">
              <w:rPr>
                <w:sz w:val="24"/>
                <w:szCs w:val="28"/>
              </w:rPr>
              <w:t>Алендронат</w:t>
            </w:r>
            <w:proofErr w:type="spellEnd"/>
          </w:p>
          <w:p w:rsidR="00550E24" w:rsidRPr="00550E24" w:rsidRDefault="00550E24" w:rsidP="00550E24">
            <w:pPr>
              <w:pStyle w:val="a4"/>
              <w:numPr>
                <w:ilvl w:val="0"/>
                <w:numId w:val="23"/>
              </w:numPr>
              <w:tabs>
                <w:tab w:val="left" w:pos="1560"/>
              </w:tabs>
              <w:ind w:left="142" w:firstLine="0"/>
              <w:jc w:val="both"/>
              <w:rPr>
                <w:sz w:val="24"/>
                <w:szCs w:val="28"/>
              </w:rPr>
            </w:pPr>
            <w:proofErr w:type="spellStart"/>
            <w:r w:rsidRPr="00550E24">
              <w:rPr>
                <w:sz w:val="24"/>
                <w:szCs w:val="28"/>
              </w:rPr>
              <w:t>Ралоксифен</w:t>
            </w:r>
            <w:proofErr w:type="spellEnd"/>
          </w:p>
          <w:p w:rsidR="00550E24" w:rsidRPr="00550E24" w:rsidRDefault="00550E24" w:rsidP="00550E24">
            <w:pPr>
              <w:pStyle w:val="a4"/>
              <w:numPr>
                <w:ilvl w:val="0"/>
                <w:numId w:val="23"/>
              </w:numPr>
              <w:tabs>
                <w:tab w:val="left" w:pos="1560"/>
              </w:tabs>
              <w:ind w:left="142" w:firstLine="0"/>
              <w:jc w:val="both"/>
              <w:rPr>
                <w:sz w:val="24"/>
                <w:szCs w:val="28"/>
              </w:rPr>
            </w:pPr>
            <w:proofErr w:type="spellStart"/>
            <w:r w:rsidRPr="00550E24">
              <w:rPr>
                <w:sz w:val="24"/>
                <w:szCs w:val="28"/>
              </w:rPr>
              <w:t>Терипаратид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</w:rPr>
            </w:pPr>
            <w:r w:rsidRPr="00550E24">
              <w:rPr>
                <w:szCs w:val="28"/>
              </w:rPr>
              <w:t>1</w:t>
            </w:r>
          </w:p>
        </w:tc>
      </w:tr>
      <w:tr w:rsidR="00550E24" w:rsidRPr="00550E24" w:rsidTr="00550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4"/>
              <w:tabs>
                <w:tab w:val="left" w:pos="1560"/>
              </w:tabs>
              <w:ind w:left="142"/>
              <w:jc w:val="both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</w:rPr>
              <w:t xml:space="preserve">Заместительная терапия половыми гормонами при гипопитуитаризме у детей </w:t>
            </w:r>
            <w:proofErr w:type="spellStart"/>
            <w:r w:rsidRPr="00550E24">
              <w:rPr>
                <w:sz w:val="24"/>
                <w:szCs w:val="28"/>
              </w:rPr>
              <w:t>начинаяется</w:t>
            </w:r>
            <w:proofErr w:type="spellEnd"/>
            <w:r w:rsidRPr="00550E24">
              <w:rPr>
                <w:sz w:val="24"/>
                <w:szCs w:val="28"/>
              </w:rPr>
              <w:t xml:space="preserve"> в возрасте</w:t>
            </w:r>
          </w:p>
          <w:p w:rsidR="00550E24" w:rsidRPr="00550E24" w:rsidRDefault="00550E24" w:rsidP="00550E24">
            <w:pPr>
              <w:pStyle w:val="a4"/>
              <w:numPr>
                <w:ilvl w:val="0"/>
                <w:numId w:val="22"/>
              </w:numPr>
              <w:tabs>
                <w:tab w:val="left" w:pos="1560"/>
              </w:tabs>
              <w:ind w:left="142" w:firstLine="0"/>
              <w:jc w:val="both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</w:rPr>
              <w:t>12 лет</w:t>
            </w:r>
          </w:p>
          <w:p w:rsidR="00550E24" w:rsidRPr="00550E24" w:rsidRDefault="00550E24" w:rsidP="00550E24">
            <w:pPr>
              <w:pStyle w:val="a4"/>
              <w:numPr>
                <w:ilvl w:val="0"/>
                <w:numId w:val="22"/>
              </w:numPr>
              <w:tabs>
                <w:tab w:val="left" w:pos="1560"/>
              </w:tabs>
              <w:ind w:left="142" w:firstLine="0"/>
              <w:jc w:val="both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</w:rPr>
              <w:t>14 лет</w:t>
            </w:r>
          </w:p>
          <w:p w:rsidR="00550E24" w:rsidRPr="00550E24" w:rsidRDefault="00550E24" w:rsidP="00550E24">
            <w:pPr>
              <w:pStyle w:val="a4"/>
              <w:numPr>
                <w:ilvl w:val="0"/>
                <w:numId w:val="22"/>
              </w:numPr>
              <w:tabs>
                <w:tab w:val="left" w:pos="1560"/>
              </w:tabs>
              <w:ind w:left="142" w:firstLine="0"/>
              <w:jc w:val="both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</w:rPr>
              <w:t>16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</w:rPr>
            </w:pPr>
            <w:r w:rsidRPr="00550E24">
              <w:rPr>
                <w:szCs w:val="28"/>
              </w:rPr>
              <w:t>1</w:t>
            </w:r>
          </w:p>
        </w:tc>
      </w:tr>
      <w:tr w:rsidR="00550E24" w:rsidRPr="00550E24" w:rsidTr="00550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 xml:space="preserve">Через сутки после родов, сопровождавшихся большой кровопотерей, состояние роженицы резко ухудшилось: развилась гипотония, брадикардия, </w:t>
            </w:r>
            <w:proofErr w:type="spellStart"/>
            <w:r w:rsidRPr="00550E24">
              <w:rPr>
                <w:szCs w:val="28"/>
              </w:rPr>
              <w:t>олигурия</w:t>
            </w:r>
            <w:proofErr w:type="spellEnd"/>
            <w:r w:rsidRPr="00550E24">
              <w:rPr>
                <w:szCs w:val="28"/>
              </w:rPr>
              <w:t xml:space="preserve">, при осмотре обращали на себя внимание сухие и холодные кожные покровы. </w:t>
            </w:r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 xml:space="preserve">Эндокринная патология, заподозренная у больной </w:t>
            </w:r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 xml:space="preserve">1. синдром </w:t>
            </w:r>
            <w:proofErr w:type="spellStart"/>
            <w:r w:rsidRPr="00550E24">
              <w:rPr>
                <w:szCs w:val="28"/>
              </w:rPr>
              <w:t>Киари-Фромеля</w:t>
            </w:r>
            <w:proofErr w:type="spellEnd"/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>2. синдром Шихана</w:t>
            </w:r>
          </w:p>
          <w:p w:rsidR="00550E24" w:rsidRPr="00550E24" w:rsidRDefault="00550E24" w:rsidP="00550E24">
            <w:pPr>
              <w:pStyle w:val="a4"/>
              <w:tabs>
                <w:tab w:val="left" w:pos="1560"/>
              </w:tabs>
              <w:ind w:left="142"/>
              <w:jc w:val="both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</w:rPr>
              <w:t xml:space="preserve">3. синдром </w:t>
            </w:r>
            <w:proofErr w:type="spellStart"/>
            <w:r w:rsidRPr="00550E24">
              <w:rPr>
                <w:sz w:val="24"/>
                <w:szCs w:val="28"/>
              </w:rPr>
              <w:t>Ван-Вика-Хеннеса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</w:rPr>
            </w:pPr>
            <w:r w:rsidRPr="00550E24">
              <w:rPr>
                <w:szCs w:val="28"/>
              </w:rPr>
              <w:t>2</w:t>
            </w:r>
          </w:p>
        </w:tc>
      </w:tr>
      <w:tr w:rsidR="00550E24" w:rsidRPr="00550E24" w:rsidTr="00550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rPr>
                <w:szCs w:val="28"/>
              </w:rPr>
            </w:pPr>
            <w:r w:rsidRPr="00550E24">
              <w:rPr>
                <w:szCs w:val="28"/>
              </w:rPr>
              <w:t>Типичный кариотип при синдроме Шерешевского-Тернера</w:t>
            </w:r>
          </w:p>
          <w:p w:rsidR="00550E24" w:rsidRPr="00550E24" w:rsidRDefault="00550E24" w:rsidP="00550E24">
            <w:pPr>
              <w:pStyle w:val="a3"/>
              <w:numPr>
                <w:ilvl w:val="0"/>
                <w:numId w:val="24"/>
              </w:numPr>
              <w:tabs>
                <w:tab w:val="left" w:pos="1560"/>
              </w:tabs>
              <w:ind w:left="142" w:firstLine="0"/>
              <w:rPr>
                <w:szCs w:val="28"/>
              </w:rPr>
            </w:pPr>
            <w:r w:rsidRPr="00550E24">
              <w:rPr>
                <w:szCs w:val="28"/>
              </w:rPr>
              <w:t>45ХО</w:t>
            </w:r>
          </w:p>
          <w:p w:rsidR="00550E24" w:rsidRPr="00550E24" w:rsidRDefault="00550E24" w:rsidP="00550E24">
            <w:pPr>
              <w:pStyle w:val="a3"/>
              <w:numPr>
                <w:ilvl w:val="0"/>
                <w:numId w:val="24"/>
              </w:numPr>
              <w:tabs>
                <w:tab w:val="left" w:pos="1560"/>
              </w:tabs>
              <w:ind w:left="142" w:firstLine="0"/>
              <w:rPr>
                <w:szCs w:val="28"/>
              </w:rPr>
            </w:pPr>
            <w:r w:rsidRPr="00550E24">
              <w:rPr>
                <w:szCs w:val="28"/>
              </w:rPr>
              <w:t>46ХУ</w:t>
            </w:r>
          </w:p>
          <w:p w:rsidR="00550E24" w:rsidRPr="00550E24" w:rsidRDefault="00550E24" w:rsidP="00550E24">
            <w:pPr>
              <w:pStyle w:val="a3"/>
              <w:numPr>
                <w:ilvl w:val="0"/>
                <w:numId w:val="24"/>
              </w:numPr>
              <w:tabs>
                <w:tab w:val="left" w:pos="1560"/>
              </w:tabs>
              <w:ind w:left="142" w:firstLine="0"/>
              <w:rPr>
                <w:szCs w:val="28"/>
              </w:rPr>
            </w:pPr>
            <w:r w:rsidRPr="00550E24">
              <w:rPr>
                <w:szCs w:val="28"/>
              </w:rPr>
              <w:t>46ХХ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</w:rPr>
            </w:pPr>
            <w:r w:rsidRPr="00550E24">
              <w:rPr>
                <w:szCs w:val="28"/>
              </w:rPr>
              <w:t>1</w:t>
            </w:r>
          </w:p>
        </w:tc>
      </w:tr>
      <w:tr w:rsidR="00550E24" w:rsidRPr="00550E24" w:rsidTr="00550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4"/>
              <w:tabs>
                <w:tab w:val="left" w:pos="1560"/>
              </w:tabs>
              <w:ind w:left="142"/>
              <w:jc w:val="both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</w:rPr>
              <w:t>Кариотип при синдроме Нунан</w:t>
            </w:r>
          </w:p>
          <w:p w:rsidR="00550E24" w:rsidRPr="00550E24" w:rsidRDefault="00550E24" w:rsidP="00550E24">
            <w:pPr>
              <w:pStyle w:val="a4"/>
              <w:numPr>
                <w:ilvl w:val="0"/>
                <w:numId w:val="25"/>
              </w:numPr>
              <w:tabs>
                <w:tab w:val="left" w:pos="1560"/>
              </w:tabs>
              <w:ind w:left="142" w:firstLine="0"/>
              <w:jc w:val="both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  <w:lang w:val="en-US"/>
              </w:rPr>
              <w:t>46XY</w:t>
            </w:r>
          </w:p>
          <w:p w:rsidR="00550E24" w:rsidRPr="00550E24" w:rsidRDefault="00550E24" w:rsidP="00550E24">
            <w:pPr>
              <w:pStyle w:val="a4"/>
              <w:numPr>
                <w:ilvl w:val="0"/>
                <w:numId w:val="25"/>
              </w:numPr>
              <w:tabs>
                <w:tab w:val="left" w:pos="1560"/>
              </w:tabs>
              <w:ind w:left="142" w:firstLine="0"/>
              <w:jc w:val="both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  <w:lang w:val="en-US"/>
              </w:rPr>
              <w:t>45XO</w:t>
            </w:r>
          </w:p>
          <w:p w:rsidR="00550E24" w:rsidRPr="00550E24" w:rsidRDefault="00550E24" w:rsidP="00550E24">
            <w:pPr>
              <w:pStyle w:val="a4"/>
              <w:numPr>
                <w:ilvl w:val="0"/>
                <w:numId w:val="25"/>
              </w:numPr>
              <w:tabs>
                <w:tab w:val="left" w:pos="1560"/>
              </w:tabs>
              <w:ind w:left="142" w:firstLine="0"/>
              <w:jc w:val="both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  <w:lang w:val="en-US"/>
              </w:rPr>
              <w:t>47XXY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</w:rPr>
            </w:pPr>
            <w:r w:rsidRPr="00550E24">
              <w:rPr>
                <w:szCs w:val="28"/>
              </w:rPr>
              <w:t>1</w:t>
            </w:r>
          </w:p>
        </w:tc>
      </w:tr>
      <w:tr w:rsidR="00550E24" w:rsidRPr="00550E24" w:rsidTr="00550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 xml:space="preserve">Заболевание, сопровождающееся </w:t>
            </w:r>
            <w:proofErr w:type="gramStart"/>
            <w:r w:rsidRPr="00550E24">
              <w:rPr>
                <w:szCs w:val="28"/>
              </w:rPr>
              <w:t>гонадотропным</w:t>
            </w:r>
            <w:proofErr w:type="gramEnd"/>
            <w:r w:rsidRPr="00550E24">
              <w:rPr>
                <w:szCs w:val="28"/>
              </w:rPr>
              <w:t xml:space="preserve"> гипогонадизмом</w:t>
            </w:r>
          </w:p>
          <w:p w:rsidR="00550E24" w:rsidRPr="00550E24" w:rsidRDefault="00550E24" w:rsidP="00550E24">
            <w:pPr>
              <w:numPr>
                <w:ilvl w:val="0"/>
                <w:numId w:val="47"/>
              </w:numPr>
              <w:tabs>
                <w:tab w:val="left" w:pos="1560"/>
              </w:tabs>
              <w:spacing w:line="276" w:lineRule="auto"/>
              <w:ind w:left="142" w:firstLine="0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>Синдром Клайнфельтера</w:t>
            </w:r>
          </w:p>
          <w:p w:rsidR="00550E24" w:rsidRPr="00550E24" w:rsidRDefault="00550E24" w:rsidP="00550E24">
            <w:pPr>
              <w:numPr>
                <w:ilvl w:val="0"/>
                <w:numId w:val="47"/>
              </w:numPr>
              <w:tabs>
                <w:tab w:val="left" w:pos="1560"/>
              </w:tabs>
              <w:spacing w:line="276" w:lineRule="auto"/>
              <w:ind w:left="142" w:firstLine="0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>Синдром Нунан</w:t>
            </w:r>
          </w:p>
          <w:p w:rsidR="00550E24" w:rsidRPr="00550E24" w:rsidRDefault="00550E24" w:rsidP="00550E24">
            <w:pPr>
              <w:numPr>
                <w:ilvl w:val="0"/>
                <w:numId w:val="47"/>
              </w:numPr>
              <w:tabs>
                <w:tab w:val="left" w:pos="1560"/>
              </w:tabs>
              <w:spacing w:line="276" w:lineRule="auto"/>
              <w:ind w:left="142" w:firstLine="0"/>
              <w:jc w:val="both"/>
              <w:rPr>
                <w:szCs w:val="28"/>
              </w:rPr>
            </w:pPr>
            <w:r w:rsidRPr="00550E24">
              <w:rPr>
                <w:rFonts w:eastAsia="Calibri"/>
                <w:szCs w:val="28"/>
                <w:lang w:eastAsia="en-US"/>
              </w:rPr>
              <w:t>Синдром Кальмана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</w:rPr>
            </w:pPr>
            <w:r w:rsidRPr="00550E24">
              <w:rPr>
                <w:szCs w:val="28"/>
              </w:rPr>
              <w:t>3</w:t>
            </w:r>
          </w:p>
        </w:tc>
      </w:tr>
      <w:tr w:rsidR="00550E24" w:rsidRPr="00550E24" w:rsidTr="00550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 xml:space="preserve">При синдроме </w:t>
            </w:r>
            <w:proofErr w:type="spellStart"/>
            <w:r w:rsidRPr="00550E24">
              <w:rPr>
                <w:szCs w:val="28"/>
              </w:rPr>
              <w:t>гиперпролактинемического</w:t>
            </w:r>
            <w:proofErr w:type="spellEnd"/>
            <w:r w:rsidRPr="00550E24">
              <w:rPr>
                <w:szCs w:val="28"/>
              </w:rPr>
              <w:t xml:space="preserve"> гипогонадизма поражаются </w:t>
            </w:r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 xml:space="preserve"> 1. яичники </w:t>
            </w:r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 xml:space="preserve"> 2. надпочечники</w:t>
            </w:r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 xml:space="preserve"> 3. щитовидная железа</w:t>
            </w:r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 xml:space="preserve"> 4. паращитовидные железы</w:t>
            </w:r>
          </w:p>
          <w:p w:rsidR="00550E24" w:rsidRPr="00550E24" w:rsidRDefault="00550E24" w:rsidP="00550E24">
            <w:pPr>
              <w:pStyle w:val="a4"/>
              <w:tabs>
                <w:tab w:val="left" w:pos="1560"/>
              </w:tabs>
              <w:ind w:left="142"/>
              <w:jc w:val="both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</w:rPr>
              <w:t xml:space="preserve"> 5. все перечисленные  эндокринные железы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</w:rPr>
            </w:pPr>
            <w:r w:rsidRPr="00550E24">
              <w:rPr>
                <w:szCs w:val="28"/>
              </w:rPr>
              <w:t>1</w:t>
            </w:r>
          </w:p>
        </w:tc>
      </w:tr>
      <w:tr w:rsidR="00550E24" w:rsidRPr="00550E24" w:rsidTr="00550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 xml:space="preserve">Пациенту, 20 лет, с содержанием тестостерона 6 нмоль/л проведена проба с </w:t>
            </w:r>
            <w:r w:rsidRPr="00550E24">
              <w:rPr>
                <w:szCs w:val="28"/>
              </w:rPr>
              <w:lastRenderedPageBreak/>
              <w:t xml:space="preserve">хорионическим гонадотропином (ХГ): в течение 4-х дней вводилось по 1500 </w:t>
            </w:r>
            <w:proofErr w:type="gramStart"/>
            <w:r w:rsidRPr="00550E24">
              <w:rPr>
                <w:szCs w:val="28"/>
              </w:rPr>
              <w:t>ЕД</w:t>
            </w:r>
            <w:proofErr w:type="gramEnd"/>
            <w:r w:rsidRPr="00550E24">
              <w:rPr>
                <w:szCs w:val="28"/>
              </w:rPr>
              <w:t xml:space="preserve"> ХГ в сутки. Через 24 часа после окончания последней инъекции тестостерона вновь определяли содержание тестостерона, оно составило 14 нмоль/л. Диагноз, который можно выставить пациенту</w:t>
            </w:r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 xml:space="preserve">1. первичный гипогонадизм </w:t>
            </w:r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 xml:space="preserve">         2. вторичный гипогонадизм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</w:rPr>
            </w:pPr>
            <w:r w:rsidRPr="00550E24">
              <w:rPr>
                <w:szCs w:val="28"/>
              </w:rPr>
              <w:lastRenderedPageBreak/>
              <w:t>2</w:t>
            </w:r>
          </w:p>
        </w:tc>
      </w:tr>
      <w:tr w:rsidR="00550E24" w:rsidRPr="00550E24" w:rsidTr="00550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 xml:space="preserve">У 6-летней девочки увеличение молочных желез, вторичное оволосение по женскому типу, регулярные влагалищные кровотечения. Эстрадиол -42 нг/мл (норма 23-145).  ЛГ – 12 МЕД/мл (норма 2-15), ФСГ -14 МЕД /мл (норма 2-20). На МРТ гипофиза изменений нет.  Вероятный диагноз </w:t>
            </w:r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>1. истинное преждевременное половое созревание опухолевого генеза</w:t>
            </w:r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 xml:space="preserve">2. </w:t>
            </w:r>
            <w:proofErr w:type="spellStart"/>
            <w:r w:rsidRPr="00550E24">
              <w:rPr>
                <w:szCs w:val="28"/>
              </w:rPr>
              <w:t>идиопатическое</w:t>
            </w:r>
            <w:proofErr w:type="spellEnd"/>
            <w:r w:rsidRPr="00550E24">
              <w:rPr>
                <w:szCs w:val="28"/>
              </w:rPr>
              <w:t xml:space="preserve"> преждевременное половое созревание центрального генеза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</w:rPr>
            </w:pPr>
            <w:r w:rsidRPr="00550E24">
              <w:rPr>
                <w:szCs w:val="28"/>
              </w:rPr>
              <w:t>2</w:t>
            </w:r>
          </w:p>
        </w:tc>
      </w:tr>
      <w:tr w:rsidR="00550E24" w:rsidRPr="00550E24" w:rsidTr="00550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 xml:space="preserve">Пациенту с артериальной гипертензией провели «маршевую» пробу: исходный уровень альдостерона плазмы составил 2,5 нмоль/л (норма 0,1-0,5 нмоль/л), после пробы 1,5 нмоль/л.  Заболевание для которого характерна такая реакция </w:t>
            </w:r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 xml:space="preserve">1. синдром </w:t>
            </w:r>
            <w:proofErr w:type="spellStart"/>
            <w:r w:rsidRPr="00550E24">
              <w:rPr>
                <w:szCs w:val="28"/>
              </w:rPr>
              <w:t>Конна</w:t>
            </w:r>
            <w:proofErr w:type="spellEnd"/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>2. феохромоцитома</w:t>
            </w:r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 xml:space="preserve">3. первичный </w:t>
            </w:r>
            <w:proofErr w:type="spellStart"/>
            <w:r w:rsidRPr="00550E24">
              <w:rPr>
                <w:szCs w:val="28"/>
              </w:rPr>
              <w:t>идиопатический</w:t>
            </w:r>
            <w:proofErr w:type="spellEnd"/>
            <w:r w:rsidRPr="00550E24">
              <w:rPr>
                <w:szCs w:val="28"/>
              </w:rPr>
              <w:t xml:space="preserve"> гиперальдостеронизм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</w:rPr>
            </w:pPr>
            <w:r w:rsidRPr="00550E24">
              <w:rPr>
                <w:szCs w:val="28"/>
              </w:rPr>
              <w:t>1</w:t>
            </w:r>
          </w:p>
        </w:tc>
      </w:tr>
      <w:tr w:rsidR="00550E24" w:rsidRPr="00550E24" w:rsidTr="00550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rPr>
                <w:color w:val="000000"/>
                <w:szCs w:val="28"/>
              </w:rPr>
            </w:pPr>
            <w:r w:rsidRPr="00550E24">
              <w:rPr>
                <w:color w:val="000000"/>
                <w:szCs w:val="28"/>
              </w:rPr>
              <w:t>Центральный  несахарный диабет развивается в результате</w:t>
            </w:r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rPr>
                <w:color w:val="000000"/>
                <w:szCs w:val="28"/>
              </w:rPr>
            </w:pPr>
            <w:r w:rsidRPr="00550E24">
              <w:rPr>
                <w:color w:val="000000"/>
                <w:szCs w:val="28"/>
              </w:rPr>
              <w:t>1. пониженной выработки антидиуретического гормона</w:t>
            </w:r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rPr>
                <w:color w:val="000000"/>
                <w:szCs w:val="28"/>
              </w:rPr>
            </w:pPr>
            <w:r w:rsidRPr="00550E24">
              <w:rPr>
                <w:color w:val="000000"/>
                <w:szCs w:val="28"/>
              </w:rPr>
              <w:t>2. повышенной выработки антидиуретического гормона</w:t>
            </w:r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rPr>
                <w:color w:val="000000"/>
                <w:szCs w:val="28"/>
              </w:rPr>
            </w:pPr>
            <w:r w:rsidRPr="00550E24">
              <w:rPr>
                <w:color w:val="000000"/>
                <w:szCs w:val="28"/>
              </w:rPr>
              <w:t xml:space="preserve">3. снижение </w:t>
            </w:r>
            <w:proofErr w:type="gramStart"/>
            <w:r w:rsidRPr="00550E24">
              <w:rPr>
                <w:color w:val="000000"/>
                <w:szCs w:val="28"/>
              </w:rPr>
              <w:t>чувствительности рецепторов почечного эпителия дистальных канальцев почек</w:t>
            </w:r>
            <w:proofErr w:type="gramEnd"/>
            <w:r w:rsidRPr="00550E24">
              <w:rPr>
                <w:color w:val="000000"/>
                <w:szCs w:val="28"/>
              </w:rPr>
              <w:t xml:space="preserve"> к антидиуретическому гормону</w:t>
            </w:r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both"/>
              <w:rPr>
                <w:szCs w:val="28"/>
              </w:rPr>
            </w:pPr>
            <w:r w:rsidRPr="00550E24">
              <w:rPr>
                <w:color w:val="000000"/>
                <w:szCs w:val="28"/>
              </w:rPr>
              <w:t xml:space="preserve">4. повышение </w:t>
            </w:r>
            <w:proofErr w:type="gramStart"/>
            <w:r w:rsidRPr="00550E24">
              <w:rPr>
                <w:color w:val="000000"/>
                <w:szCs w:val="28"/>
              </w:rPr>
              <w:t>чувствительности рецепторов почечного эпителия дистальных канальцев почек</w:t>
            </w:r>
            <w:proofErr w:type="gramEnd"/>
            <w:r w:rsidRPr="00550E24">
              <w:rPr>
                <w:color w:val="000000"/>
                <w:szCs w:val="28"/>
              </w:rPr>
              <w:t xml:space="preserve"> к антидиуретическому гормону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</w:rPr>
            </w:pPr>
            <w:r w:rsidRPr="00550E24">
              <w:rPr>
                <w:szCs w:val="28"/>
              </w:rPr>
              <w:t>1</w:t>
            </w:r>
          </w:p>
        </w:tc>
      </w:tr>
      <w:tr w:rsidR="00550E24" w:rsidRPr="00550E24" w:rsidTr="00550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both"/>
              <w:rPr>
                <w:rFonts w:eastAsia="Calibri"/>
                <w:szCs w:val="28"/>
                <w:lang w:eastAsia="en-US"/>
              </w:rPr>
            </w:pPr>
            <w:r w:rsidRPr="00550E24">
              <w:rPr>
                <w:rFonts w:eastAsia="Calibri"/>
                <w:szCs w:val="28"/>
                <w:lang w:eastAsia="en-US"/>
              </w:rPr>
              <w:t>Лекарственный препарат для лечения несахарного диабета:</w:t>
            </w:r>
          </w:p>
          <w:p w:rsidR="00550E24" w:rsidRPr="00550E24" w:rsidRDefault="00550E24" w:rsidP="00550E24">
            <w:pPr>
              <w:numPr>
                <w:ilvl w:val="0"/>
                <w:numId w:val="45"/>
              </w:numPr>
              <w:tabs>
                <w:tab w:val="left" w:pos="1560"/>
              </w:tabs>
              <w:spacing w:after="200" w:line="276" w:lineRule="auto"/>
              <w:ind w:left="142" w:firstLine="0"/>
              <w:contextualSpacing/>
              <w:jc w:val="both"/>
              <w:rPr>
                <w:szCs w:val="28"/>
              </w:rPr>
            </w:pPr>
            <w:proofErr w:type="spellStart"/>
            <w:r w:rsidRPr="00550E24">
              <w:rPr>
                <w:szCs w:val="28"/>
              </w:rPr>
              <w:t>манинил</w:t>
            </w:r>
            <w:proofErr w:type="spellEnd"/>
          </w:p>
          <w:p w:rsidR="00550E24" w:rsidRPr="00550E24" w:rsidRDefault="00550E24" w:rsidP="00550E24">
            <w:pPr>
              <w:numPr>
                <w:ilvl w:val="0"/>
                <w:numId w:val="45"/>
              </w:numPr>
              <w:tabs>
                <w:tab w:val="left" w:pos="1560"/>
              </w:tabs>
              <w:spacing w:after="200" w:line="276" w:lineRule="auto"/>
              <w:ind w:left="142" w:firstLine="0"/>
              <w:contextualSpacing/>
              <w:jc w:val="both"/>
              <w:rPr>
                <w:szCs w:val="28"/>
              </w:rPr>
            </w:pPr>
            <w:proofErr w:type="spellStart"/>
            <w:r w:rsidRPr="00550E24">
              <w:rPr>
                <w:szCs w:val="28"/>
              </w:rPr>
              <w:t>минирин</w:t>
            </w:r>
            <w:proofErr w:type="spellEnd"/>
          </w:p>
          <w:p w:rsidR="00550E24" w:rsidRPr="00550E24" w:rsidRDefault="00550E24" w:rsidP="00550E24">
            <w:pPr>
              <w:numPr>
                <w:ilvl w:val="0"/>
                <w:numId w:val="45"/>
              </w:numPr>
              <w:tabs>
                <w:tab w:val="left" w:pos="1560"/>
              </w:tabs>
              <w:spacing w:after="200" w:line="276" w:lineRule="auto"/>
              <w:ind w:left="142" w:firstLine="0"/>
              <w:contextualSpacing/>
              <w:jc w:val="both"/>
              <w:rPr>
                <w:szCs w:val="28"/>
              </w:rPr>
            </w:pPr>
            <w:r w:rsidRPr="00550E24">
              <w:rPr>
                <w:rFonts w:eastAsia="Calibri"/>
                <w:szCs w:val="28"/>
                <w:lang w:eastAsia="en-US"/>
              </w:rPr>
              <w:t>гидрокортизон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</w:rPr>
            </w:pPr>
            <w:r w:rsidRPr="00550E24">
              <w:rPr>
                <w:szCs w:val="28"/>
              </w:rPr>
              <w:t>2</w:t>
            </w:r>
          </w:p>
        </w:tc>
      </w:tr>
      <w:tr w:rsidR="00550E24" w:rsidRPr="00550E24" w:rsidTr="00550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4"/>
              <w:tabs>
                <w:tab w:val="left" w:pos="1560"/>
              </w:tabs>
              <w:ind w:left="142"/>
              <w:jc w:val="both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</w:rPr>
              <w:t xml:space="preserve">Назовите метод лечения </w:t>
            </w:r>
            <w:proofErr w:type="spellStart"/>
            <w:r w:rsidRPr="00550E24">
              <w:rPr>
                <w:sz w:val="24"/>
                <w:szCs w:val="28"/>
              </w:rPr>
              <w:t>андростеромы</w:t>
            </w:r>
            <w:proofErr w:type="spellEnd"/>
            <w:r w:rsidRPr="00550E24">
              <w:rPr>
                <w:sz w:val="24"/>
                <w:szCs w:val="28"/>
              </w:rPr>
              <w:t xml:space="preserve">       </w:t>
            </w:r>
          </w:p>
          <w:p w:rsidR="00550E24" w:rsidRPr="00550E24" w:rsidRDefault="00550E24" w:rsidP="00550E24">
            <w:pPr>
              <w:pStyle w:val="a4"/>
              <w:tabs>
                <w:tab w:val="left" w:pos="1560"/>
              </w:tabs>
              <w:ind w:left="142"/>
              <w:jc w:val="both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</w:rPr>
              <w:t xml:space="preserve">     1. </w:t>
            </w:r>
            <w:proofErr w:type="spellStart"/>
            <w:r w:rsidRPr="00550E24">
              <w:rPr>
                <w:sz w:val="24"/>
                <w:szCs w:val="28"/>
              </w:rPr>
              <w:t>антиандрогенные</w:t>
            </w:r>
            <w:proofErr w:type="spellEnd"/>
            <w:r w:rsidRPr="00550E24">
              <w:rPr>
                <w:sz w:val="24"/>
                <w:szCs w:val="28"/>
              </w:rPr>
              <w:t xml:space="preserve"> препараты</w:t>
            </w:r>
          </w:p>
          <w:p w:rsidR="00550E24" w:rsidRPr="00550E24" w:rsidRDefault="00550E24" w:rsidP="00550E24">
            <w:pPr>
              <w:pStyle w:val="a4"/>
              <w:tabs>
                <w:tab w:val="left" w:pos="1560"/>
              </w:tabs>
              <w:ind w:left="142"/>
              <w:jc w:val="both"/>
              <w:rPr>
                <w:color w:val="000000"/>
                <w:sz w:val="24"/>
                <w:szCs w:val="28"/>
              </w:rPr>
            </w:pPr>
            <w:r w:rsidRPr="00550E24">
              <w:rPr>
                <w:sz w:val="24"/>
                <w:szCs w:val="28"/>
              </w:rPr>
              <w:t xml:space="preserve">               2. оперативное лечение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</w:rPr>
            </w:pPr>
            <w:r w:rsidRPr="00550E24">
              <w:rPr>
                <w:szCs w:val="28"/>
              </w:rPr>
              <w:t>2</w:t>
            </w:r>
          </w:p>
        </w:tc>
      </w:tr>
      <w:tr w:rsidR="00550E24" w:rsidRPr="00550E24" w:rsidTr="00550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>Синдром Нельсона проявляется</w:t>
            </w:r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>1. низким уровнем АКТГ в крови</w:t>
            </w:r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>2. повышенной влажностью кожных покровов</w:t>
            </w:r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>3. туберкулезом надпочечников</w:t>
            </w:r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>4. высоким уровнем кортизола в крови</w:t>
            </w:r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rPr>
                <w:color w:val="000000"/>
                <w:szCs w:val="28"/>
              </w:rPr>
            </w:pPr>
            <w:r w:rsidRPr="00550E24">
              <w:rPr>
                <w:szCs w:val="28"/>
              </w:rPr>
              <w:t>5. хронической надпочечниковой недостаточностью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</w:rPr>
            </w:pPr>
            <w:r w:rsidRPr="00550E24">
              <w:rPr>
                <w:szCs w:val="28"/>
              </w:rPr>
              <w:t>5</w:t>
            </w:r>
          </w:p>
        </w:tc>
      </w:tr>
      <w:tr w:rsidR="00550E24" w:rsidRPr="00550E24" w:rsidTr="00550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both"/>
              <w:rPr>
                <w:bCs/>
                <w:szCs w:val="28"/>
              </w:rPr>
            </w:pPr>
            <w:r w:rsidRPr="00550E24">
              <w:rPr>
                <w:bCs/>
                <w:szCs w:val="28"/>
              </w:rPr>
              <w:t xml:space="preserve">Симптом </w:t>
            </w:r>
            <w:proofErr w:type="gramStart"/>
            <w:r w:rsidRPr="00550E24">
              <w:rPr>
                <w:bCs/>
                <w:szCs w:val="28"/>
              </w:rPr>
              <w:t>первичного</w:t>
            </w:r>
            <w:proofErr w:type="gramEnd"/>
            <w:r w:rsidRPr="00550E24">
              <w:rPr>
                <w:bCs/>
                <w:szCs w:val="28"/>
              </w:rPr>
              <w:t xml:space="preserve"> гипокортицизма, не встречающийся при вторичном </w:t>
            </w:r>
            <w:proofErr w:type="spellStart"/>
            <w:r w:rsidRPr="00550E24">
              <w:rPr>
                <w:bCs/>
                <w:szCs w:val="28"/>
              </w:rPr>
              <w:t>гипокортицизме</w:t>
            </w:r>
            <w:proofErr w:type="spellEnd"/>
          </w:p>
          <w:p w:rsidR="00550E24" w:rsidRPr="00550E24" w:rsidRDefault="00550E24" w:rsidP="00550E24">
            <w:pPr>
              <w:pStyle w:val="a3"/>
              <w:numPr>
                <w:ilvl w:val="0"/>
                <w:numId w:val="26"/>
              </w:numPr>
              <w:tabs>
                <w:tab w:val="left" w:pos="1560"/>
              </w:tabs>
              <w:ind w:left="142" w:firstLine="0"/>
              <w:jc w:val="both"/>
              <w:rPr>
                <w:bCs/>
                <w:szCs w:val="28"/>
              </w:rPr>
            </w:pPr>
            <w:r w:rsidRPr="00550E24">
              <w:rPr>
                <w:bCs/>
                <w:szCs w:val="28"/>
              </w:rPr>
              <w:t>похудение</w:t>
            </w:r>
          </w:p>
          <w:p w:rsidR="00550E24" w:rsidRPr="00550E24" w:rsidRDefault="00550E24" w:rsidP="00550E24">
            <w:pPr>
              <w:pStyle w:val="a3"/>
              <w:numPr>
                <w:ilvl w:val="0"/>
                <w:numId w:val="26"/>
              </w:numPr>
              <w:tabs>
                <w:tab w:val="left" w:pos="1560"/>
              </w:tabs>
              <w:ind w:left="142" w:firstLine="0"/>
              <w:jc w:val="both"/>
              <w:rPr>
                <w:bCs/>
                <w:szCs w:val="28"/>
              </w:rPr>
            </w:pPr>
            <w:r w:rsidRPr="00550E24">
              <w:rPr>
                <w:bCs/>
                <w:szCs w:val="28"/>
              </w:rPr>
              <w:t>гиперпигментация кожи и слизистых</w:t>
            </w:r>
          </w:p>
          <w:p w:rsidR="00550E24" w:rsidRPr="00550E24" w:rsidRDefault="00550E24" w:rsidP="00550E24">
            <w:pPr>
              <w:pStyle w:val="a3"/>
              <w:numPr>
                <w:ilvl w:val="0"/>
                <w:numId w:val="26"/>
              </w:numPr>
              <w:tabs>
                <w:tab w:val="left" w:pos="1560"/>
              </w:tabs>
              <w:ind w:left="142" w:firstLine="0"/>
              <w:jc w:val="both"/>
              <w:rPr>
                <w:bCs/>
                <w:szCs w:val="28"/>
              </w:rPr>
            </w:pPr>
            <w:r w:rsidRPr="00550E24">
              <w:rPr>
                <w:bCs/>
                <w:szCs w:val="28"/>
              </w:rPr>
              <w:t>общая слабость, астения</w:t>
            </w:r>
          </w:p>
          <w:p w:rsidR="00550E24" w:rsidRPr="00550E24" w:rsidRDefault="00550E24" w:rsidP="00550E24">
            <w:pPr>
              <w:pStyle w:val="a3"/>
              <w:numPr>
                <w:ilvl w:val="0"/>
                <w:numId w:val="26"/>
              </w:numPr>
              <w:tabs>
                <w:tab w:val="left" w:pos="1560"/>
              </w:tabs>
              <w:ind w:left="142" w:firstLine="0"/>
              <w:jc w:val="both"/>
              <w:rPr>
                <w:bCs/>
                <w:szCs w:val="28"/>
              </w:rPr>
            </w:pPr>
            <w:r w:rsidRPr="00550E24">
              <w:rPr>
                <w:bCs/>
                <w:szCs w:val="28"/>
              </w:rPr>
              <w:t>гипотония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</w:rPr>
            </w:pPr>
            <w:r w:rsidRPr="00550E24">
              <w:rPr>
                <w:szCs w:val="28"/>
              </w:rPr>
              <w:t>2</w:t>
            </w:r>
          </w:p>
        </w:tc>
      </w:tr>
      <w:tr w:rsidR="00550E24" w:rsidRPr="00550E24" w:rsidTr="00550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4"/>
              <w:tabs>
                <w:tab w:val="left" w:pos="1560"/>
              </w:tabs>
              <w:ind w:left="142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</w:rPr>
              <w:t>Изменения крови, характерные для надпочечниковой недостаточности</w:t>
            </w:r>
          </w:p>
          <w:p w:rsidR="00550E24" w:rsidRPr="00550E24" w:rsidRDefault="00550E24" w:rsidP="00550E24">
            <w:pPr>
              <w:pStyle w:val="a4"/>
              <w:numPr>
                <w:ilvl w:val="0"/>
                <w:numId w:val="58"/>
              </w:numPr>
              <w:tabs>
                <w:tab w:val="left" w:pos="1560"/>
              </w:tabs>
              <w:ind w:left="142" w:firstLine="0"/>
              <w:rPr>
                <w:sz w:val="24"/>
                <w:szCs w:val="28"/>
              </w:rPr>
            </w:pPr>
            <w:proofErr w:type="spellStart"/>
            <w:r w:rsidRPr="00550E24">
              <w:rPr>
                <w:sz w:val="24"/>
                <w:szCs w:val="28"/>
              </w:rPr>
              <w:t>лимфопения</w:t>
            </w:r>
            <w:proofErr w:type="spellEnd"/>
          </w:p>
          <w:p w:rsidR="00550E24" w:rsidRPr="00550E24" w:rsidRDefault="00550E24" w:rsidP="00550E24">
            <w:pPr>
              <w:pStyle w:val="a4"/>
              <w:numPr>
                <w:ilvl w:val="0"/>
                <w:numId w:val="58"/>
              </w:numPr>
              <w:tabs>
                <w:tab w:val="left" w:pos="1560"/>
              </w:tabs>
              <w:ind w:left="142" w:firstLine="0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</w:rPr>
              <w:t>лимфоцитоз</w:t>
            </w:r>
          </w:p>
          <w:p w:rsidR="00550E24" w:rsidRPr="00550E24" w:rsidRDefault="00550E24" w:rsidP="00550E24">
            <w:pPr>
              <w:pStyle w:val="a4"/>
              <w:numPr>
                <w:ilvl w:val="0"/>
                <w:numId w:val="58"/>
              </w:numPr>
              <w:tabs>
                <w:tab w:val="left" w:pos="1560"/>
              </w:tabs>
              <w:ind w:left="142" w:firstLine="0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</w:rPr>
              <w:t>эритроцитоз</w:t>
            </w:r>
          </w:p>
          <w:p w:rsidR="00550E24" w:rsidRPr="00550E24" w:rsidRDefault="00550E24" w:rsidP="00550E24">
            <w:pPr>
              <w:pStyle w:val="a4"/>
              <w:numPr>
                <w:ilvl w:val="0"/>
                <w:numId w:val="58"/>
              </w:numPr>
              <w:tabs>
                <w:tab w:val="left" w:pos="1560"/>
              </w:tabs>
              <w:ind w:left="142" w:firstLine="0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</w:rPr>
              <w:t>лейкоцитоз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  <w:lang w:val="en-US"/>
              </w:rPr>
            </w:pPr>
            <w:r w:rsidRPr="00550E24">
              <w:rPr>
                <w:szCs w:val="28"/>
                <w:lang w:val="en-US"/>
              </w:rPr>
              <w:t>2</w:t>
            </w:r>
          </w:p>
        </w:tc>
      </w:tr>
      <w:tr w:rsidR="00550E24" w:rsidRPr="00550E24" w:rsidTr="00550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>Наиболее информативный лабораторный показатель в диагностике врожденной дисфункции коры надпочечников</w:t>
            </w:r>
          </w:p>
          <w:p w:rsidR="00550E24" w:rsidRPr="00550E24" w:rsidRDefault="00550E24" w:rsidP="00550E24">
            <w:pPr>
              <w:numPr>
                <w:ilvl w:val="0"/>
                <w:numId w:val="38"/>
              </w:numPr>
              <w:tabs>
                <w:tab w:val="left" w:pos="1560"/>
              </w:tabs>
              <w:ind w:left="142" w:firstLine="0"/>
              <w:jc w:val="both"/>
              <w:rPr>
                <w:szCs w:val="28"/>
              </w:rPr>
            </w:pPr>
            <w:proofErr w:type="spellStart"/>
            <w:r w:rsidRPr="00550E24">
              <w:rPr>
                <w:szCs w:val="28"/>
              </w:rPr>
              <w:lastRenderedPageBreak/>
              <w:t>Дигидроэпиандростерон</w:t>
            </w:r>
            <w:proofErr w:type="spellEnd"/>
          </w:p>
          <w:p w:rsidR="00550E24" w:rsidRPr="00550E24" w:rsidRDefault="00550E24" w:rsidP="00550E24">
            <w:pPr>
              <w:numPr>
                <w:ilvl w:val="0"/>
                <w:numId w:val="38"/>
              </w:numPr>
              <w:tabs>
                <w:tab w:val="left" w:pos="1560"/>
              </w:tabs>
              <w:ind w:left="142" w:firstLine="0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>17-оксипрогестерон</w:t>
            </w:r>
          </w:p>
          <w:p w:rsidR="00550E24" w:rsidRPr="00550E24" w:rsidRDefault="00550E24" w:rsidP="00550E24">
            <w:pPr>
              <w:numPr>
                <w:ilvl w:val="0"/>
                <w:numId w:val="38"/>
              </w:numPr>
              <w:tabs>
                <w:tab w:val="left" w:pos="1560"/>
              </w:tabs>
              <w:ind w:left="142" w:firstLine="0"/>
              <w:jc w:val="both"/>
              <w:rPr>
                <w:szCs w:val="28"/>
              </w:rPr>
            </w:pPr>
            <w:r w:rsidRPr="00550E24">
              <w:rPr>
                <w:rFonts w:eastAsia="Calibri"/>
                <w:szCs w:val="28"/>
                <w:lang w:eastAsia="en-US"/>
              </w:rPr>
              <w:t>Тестостерон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</w:rPr>
            </w:pPr>
            <w:r w:rsidRPr="00550E24">
              <w:rPr>
                <w:szCs w:val="28"/>
              </w:rPr>
              <w:lastRenderedPageBreak/>
              <w:t>2</w:t>
            </w:r>
          </w:p>
        </w:tc>
      </w:tr>
      <w:tr w:rsidR="00550E24" w:rsidRPr="00550E24" w:rsidTr="00550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1560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ind w:left="142"/>
              <w:jc w:val="both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</w:rPr>
              <w:t xml:space="preserve">Оценка адекватности заместительной терапии хронической надпочечниковой недостаточности проводится </w:t>
            </w:r>
            <w:proofErr w:type="gramStart"/>
            <w:r w:rsidRPr="00550E24">
              <w:rPr>
                <w:sz w:val="24"/>
                <w:szCs w:val="28"/>
              </w:rPr>
              <w:t>по</w:t>
            </w:r>
            <w:proofErr w:type="gramEnd"/>
          </w:p>
          <w:p w:rsidR="00550E24" w:rsidRPr="00550E24" w:rsidRDefault="00550E24" w:rsidP="00550E24">
            <w:pPr>
              <w:pStyle w:val="1"/>
              <w:numPr>
                <w:ilvl w:val="0"/>
                <w:numId w:val="27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1560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ind w:left="142" w:firstLine="0"/>
              <w:jc w:val="both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</w:rPr>
              <w:t>определению кортизола крови</w:t>
            </w:r>
          </w:p>
          <w:p w:rsidR="00550E24" w:rsidRPr="00550E24" w:rsidRDefault="00550E24" w:rsidP="00550E24">
            <w:pPr>
              <w:pStyle w:val="1"/>
              <w:numPr>
                <w:ilvl w:val="0"/>
                <w:numId w:val="27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1560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ind w:left="142" w:firstLine="0"/>
              <w:jc w:val="both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</w:rPr>
              <w:t>определению свободного кортизола мочи</w:t>
            </w:r>
          </w:p>
          <w:p w:rsidR="00550E24" w:rsidRPr="00550E24" w:rsidRDefault="00550E24" w:rsidP="00550E24">
            <w:pPr>
              <w:pStyle w:val="1"/>
              <w:numPr>
                <w:ilvl w:val="0"/>
                <w:numId w:val="27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1560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ind w:left="142" w:firstLine="0"/>
              <w:jc w:val="both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</w:rPr>
              <w:t>по клиническим параметрам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</w:rPr>
            </w:pPr>
            <w:r w:rsidRPr="00550E24">
              <w:rPr>
                <w:szCs w:val="28"/>
              </w:rPr>
              <w:t>3</w:t>
            </w:r>
          </w:p>
        </w:tc>
      </w:tr>
      <w:tr w:rsidR="00550E24" w:rsidRPr="00550E24" w:rsidTr="00550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rPr>
                <w:szCs w:val="28"/>
              </w:rPr>
            </w:pPr>
            <w:r w:rsidRPr="00550E24">
              <w:rPr>
                <w:szCs w:val="28"/>
              </w:rPr>
              <w:t>Препараты кортикостероидов вводятся с учетом суточного ритма секреции</w:t>
            </w:r>
          </w:p>
          <w:p w:rsidR="00550E24" w:rsidRPr="00550E24" w:rsidRDefault="00550E24" w:rsidP="00550E24">
            <w:pPr>
              <w:numPr>
                <w:ilvl w:val="0"/>
                <w:numId w:val="46"/>
              </w:numPr>
              <w:tabs>
                <w:tab w:val="left" w:pos="1560"/>
              </w:tabs>
              <w:spacing w:line="276" w:lineRule="auto"/>
              <w:ind w:left="142" w:firstLine="0"/>
              <w:rPr>
                <w:szCs w:val="28"/>
              </w:rPr>
            </w:pPr>
            <w:r w:rsidRPr="00550E24">
              <w:rPr>
                <w:szCs w:val="28"/>
              </w:rPr>
              <w:t>2</w:t>
            </w:r>
            <w:r w:rsidRPr="00550E24">
              <w:rPr>
                <w:szCs w:val="28"/>
                <w:lang w:val="en-US"/>
              </w:rPr>
              <w:t>/3</w:t>
            </w:r>
            <w:r w:rsidRPr="00550E24">
              <w:rPr>
                <w:szCs w:val="28"/>
              </w:rPr>
              <w:t xml:space="preserve"> утром и 1</w:t>
            </w:r>
            <w:r w:rsidRPr="00550E24">
              <w:rPr>
                <w:szCs w:val="28"/>
                <w:lang w:val="en-US"/>
              </w:rPr>
              <w:t>/</w:t>
            </w:r>
            <w:r w:rsidRPr="00550E24">
              <w:rPr>
                <w:szCs w:val="28"/>
              </w:rPr>
              <w:t>3 вечером</w:t>
            </w:r>
          </w:p>
          <w:p w:rsidR="00550E24" w:rsidRPr="00550E24" w:rsidRDefault="00550E24" w:rsidP="00550E24">
            <w:pPr>
              <w:numPr>
                <w:ilvl w:val="0"/>
                <w:numId w:val="46"/>
              </w:numPr>
              <w:tabs>
                <w:tab w:val="left" w:pos="1560"/>
              </w:tabs>
              <w:spacing w:line="276" w:lineRule="auto"/>
              <w:ind w:left="142" w:firstLine="0"/>
              <w:rPr>
                <w:szCs w:val="28"/>
              </w:rPr>
            </w:pPr>
            <w:r w:rsidRPr="00550E24">
              <w:rPr>
                <w:szCs w:val="28"/>
              </w:rPr>
              <w:t>1</w:t>
            </w:r>
            <w:r w:rsidRPr="00550E24">
              <w:rPr>
                <w:szCs w:val="28"/>
                <w:lang w:val="en-US"/>
              </w:rPr>
              <w:t>/</w:t>
            </w:r>
            <w:r w:rsidRPr="00550E24">
              <w:rPr>
                <w:szCs w:val="28"/>
              </w:rPr>
              <w:t>3 утром и 2</w:t>
            </w:r>
            <w:r w:rsidRPr="00550E24">
              <w:rPr>
                <w:szCs w:val="28"/>
                <w:lang w:val="en-US"/>
              </w:rPr>
              <w:t>/</w:t>
            </w:r>
            <w:r w:rsidRPr="00550E24">
              <w:rPr>
                <w:szCs w:val="28"/>
              </w:rPr>
              <w:t>3 вечером</w:t>
            </w:r>
          </w:p>
          <w:p w:rsidR="00550E24" w:rsidRPr="00550E24" w:rsidRDefault="00550E24" w:rsidP="00550E24">
            <w:pPr>
              <w:numPr>
                <w:ilvl w:val="0"/>
                <w:numId w:val="46"/>
              </w:numPr>
              <w:tabs>
                <w:tab w:val="left" w:pos="1560"/>
                <w:tab w:val="left" w:pos="2124"/>
              </w:tabs>
              <w:spacing w:line="276" w:lineRule="auto"/>
              <w:ind w:left="142" w:firstLine="0"/>
              <w:rPr>
                <w:szCs w:val="28"/>
              </w:rPr>
            </w:pPr>
            <w:r w:rsidRPr="00550E24">
              <w:rPr>
                <w:rFonts w:eastAsia="Calibri"/>
                <w:szCs w:val="28"/>
                <w:lang w:eastAsia="en-US"/>
              </w:rPr>
              <w:t>дозы утром и вечером не отличаются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</w:rPr>
            </w:pPr>
            <w:r w:rsidRPr="00550E24">
              <w:rPr>
                <w:szCs w:val="28"/>
              </w:rPr>
              <w:t>1</w:t>
            </w:r>
          </w:p>
        </w:tc>
      </w:tr>
      <w:tr w:rsidR="00550E24" w:rsidRPr="00550E24" w:rsidTr="00550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4"/>
              <w:tabs>
                <w:tab w:val="left" w:pos="1560"/>
              </w:tabs>
              <w:ind w:left="142"/>
              <w:jc w:val="both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</w:rPr>
              <w:t>Препарат выбора для лечения надпочечниковой недостаточности у детей</w:t>
            </w:r>
          </w:p>
          <w:p w:rsidR="00550E24" w:rsidRPr="00550E24" w:rsidRDefault="00550E24" w:rsidP="00550E24">
            <w:pPr>
              <w:pStyle w:val="a4"/>
              <w:numPr>
                <w:ilvl w:val="0"/>
                <w:numId w:val="28"/>
              </w:numPr>
              <w:tabs>
                <w:tab w:val="left" w:pos="1560"/>
              </w:tabs>
              <w:ind w:left="142" w:firstLine="0"/>
              <w:jc w:val="both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</w:rPr>
              <w:t>Гидрокортизон (</w:t>
            </w:r>
            <w:proofErr w:type="spellStart"/>
            <w:r w:rsidRPr="00550E24">
              <w:rPr>
                <w:sz w:val="24"/>
                <w:szCs w:val="28"/>
              </w:rPr>
              <w:t>кортэф</w:t>
            </w:r>
            <w:proofErr w:type="spellEnd"/>
            <w:r w:rsidRPr="00550E24">
              <w:rPr>
                <w:sz w:val="24"/>
                <w:szCs w:val="28"/>
              </w:rPr>
              <w:t>)</w:t>
            </w:r>
          </w:p>
          <w:p w:rsidR="00550E24" w:rsidRPr="00550E24" w:rsidRDefault="00550E24" w:rsidP="00550E24">
            <w:pPr>
              <w:pStyle w:val="a4"/>
              <w:numPr>
                <w:ilvl w:val="0"/>
                <w:numId w:val="28"/>
              </w:numPr>
              <w:tabs>
                <w:tab w:val="left" w:pos="1560"/>
              </w:tabs>
              <w:ind w:left="142" w:firstLine="0"/>
              <w:jc w:val="both"/>
              <w:rPr>
                <w:sz w:val="24"/>
                <w:szCs w:val="28"/>
              </w:rPr>
            </w:pPr>
            <w:proofErr w:type="spellStart"/>
            <w:r w:rsidRPr="00550E24">
              <w:rPr>
                <w:sz w:val="24"/>
                <w:szCs w:val="28"/>
              </w:rPr>
              <w:t>Преднизолон</w:t>
            </w:r>
            <w:proofErr w:type="spellEnd"/>
          </w:p>
          <w:p w:rsidR="00550E24" w:rsidRPr="00550E24" w:rsidRDefault="00550E24" w:rsidP="00550E24">
            <w:pPr>
              <w:pStyle w:val="a4"/>
              <w:numPr>
                <w:ilvl w:val="0"/>
                <w:numId w:val="28"/>
              </w:numPr>
              <w:tabs>
                <w:tab w:val="left" w:pos="1560"/>
              </w:tabs>
              <w:ind w:left="142" w:firstLine="0"/>
              <w:jc w:val="both"/>
              <w:rPr>
                <w:sz w:val="24"/>
                <w:szCs w:val="28"/>
              </w:rPr>
            </w:pPr>
            <w:proofErr w:type="spellStart"/>
            <w:r w:rsidRPr="00550E24">
              <w:rPr>
                <w:sz w:val="24"/>
                <w:szCs w:val="28"/>
              </w:rPr>
              <w:t>Дексаметазон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</w:rPr>
            </w:pPr>
            <w:r w:rsidRPr="00550E24">
              <w:rPr>
                <w:szCs w:val="28"/>
              </w:rPr>
              <w:t>1</w:t>
            </w:r>
          </w:p>
        </w:tc>
      </w:tr>
      <w:tr w:rsidR="00550E24" w:rsidRPr="00550E24" w:rsidTr="00550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 xml:space="preserve">Повышение уровня артериального давления у больных </w:t>
            </w:r>
            <w:proofErr w:type="spellStart"/>
            <w:r w:rsidRPr="00550E24">
              <w:rPr>
                <w:szCs w:val="28"/>
              </w:rPr>
              <w:t>феохромоцитомой</w:t>
            </w:r>
            <w:proofErr w:type="spellEnd"/>
            <w:r w:rsidRPr="00550E24">
              <w:rPr>
                <w:szCs w:val="28"/>
              </w:rPr>
              <w:t xml:space="preserve">  купируется</w:t>
            </w:r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>1. бет</w:t>
            </w:r>
            <w:proofErr w:type="gramStart"/>
            <w:r w:rsidRPr="00550E24">
              <w:rPr>
                <w:szCs w:val="28"/>
              </w:rPr>
              <w:t>а-</w:t>
            </w:r>
            <w:proofErr w:type="gramEnd"/>
            <w:r w:rsidRPr="00550E24">
              <w:rPr>
                <w:szCs w:val="28"/>
              </w:rPr>
              <w:t xml:space="preserve"> </w:t>
            </w:r>
            <w:proofErr w:type="spellStart"/>
            <w:r w:rsidRPr="00550E24">
              <w:rPr>
                <w:szCs w:val="28"/>
              </w:rPr>
              <w:t>блокаторами</w:t>
            </w:r>
            <w:proofErr w:type="spellEnd"/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>2. нитратами</w:t>
            </w:r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>3. ингибиторами АПФ</w:t>
            </w:r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>4. альф</w:t>
            </w:r>
            <w:proofErr w:type="gramStart"/>
            <w:r w:rsidRPr="00550E24">
              <w:rPr>
                <w:szCs w:val="28"/>
              </w:rPr>
              <w:t>а-</w:t>
            </w:r>
            <w:proofErr w:type="gramEnd"/>
            <w:r w:rsidRPr="00550E24">
              <w:rPr>
                <w:szCs w:val="28"/>
              </w:rPr>
              <w:t xml:space="preserve"> </w:t>
            </w:r>
            <w:proofErr w:type="spellStart"/>
            <w:r w:rsidRPr="00550E24">
              <w:rPr>
                <w:szCs w:val="28"/>
              </w:rPr>
              <w:t>адреноблокаторами</w:t>
            </w:r>
            <w:proofErr w:type="spellEnd"/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both"/>
              <w:rPr>
                <w:bCs/>
                <w:szCs w:val="28"/>
              </w:rPr>
            </w:pPr>
            <w:r w:rsidRPr="00550E24">
              <w:rPr>
                <w:szCs w:val="28"/>
              </w:rPr>
              <w:t xml:space="preserve">5. </w:t>
            </w:r>
            <w:proofErr w:type="spellStart"/>
            <w:r w:rsidRPr="00550E24">
              <w:rPr>
                <w:szCs w:val="28"/>
              </w:rPr>
              <w:t>блокаторами</w:t>
            </w:r>
            <w:proofErr w:type="spellEnd"/>
            <w:r w:rsidRPr="00550E24">
              <w:rPr>
                <w:szCs w:val="28"/>
              </w:rPr>
              <w:t xml:space="preserve"> кальциевых каналов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</w:rPr>
            </w:pPr>
            <w:r w:rsidRPr="00550E24">
              <w:rPr>
                <w:szCs w:val="28"/>
              </w:rPr>
              <w:t>4</w:t>
            </w:r>
          </w:p>
        </w:tc>
      </w:tr>
      <w:tr w:rsidR="00550E24" w:rsidRPr="00550E24" w:rsidTr="00550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4"/>
              <w:tabs>
                <w:tab w:val="left" w:pos="1560"/>
              </w:tabs>
              <w:ind w:left="142"/>
              <w:jc w:val="both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</w:rPr>
              <w:t xml:space="preserve">Феохромоцитома это опухоль, состоящая </w:t>
            </w:r>
            <w:proofErr w:type="gramStart"/>
            <w:r w:rsidRPr="00550E24">
              <w:rPr>
                <w:sz w:val="24"/>
                <w:szCs w:val="28"/>
              </w:rPr>
              <w:t>из</w:t>
            </w:r>
            <w:proofErr w:type="gramEnd"/>
          </w:p>
          <w:p w:rsidR="00550E24" w:rsidRPr="00550E24" w:rsidRDefault="00550E24" w:rsidP="00550E24">
            <w:pPr>
              <w:pStyle w:val="a4"/>
              <w:numPr>
                <w:ilvl w:val="0"/>
                <w:numId w:val="29"/>
              </w:numPr>
              <w:tabs>
                <w:tab w:val="left" w:pos="1560"/>
              </w:tabs>
              <w:ind w:left="142" w:firstLine="0"/>
              <w:jc w:val="both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</w:rPr>
              <w:t>хромаффинной ткани железы</w:t>
            </w:r>
          </w:p>
          <w:p w:rsidR="00550E24" w:rsidRPr="00550E24" w:rsidRDefault="00550E24" w:rsidP="00550E24">
            <w:pPr>
              <w:pStyle w:val="a4"/>
              <w:numPr>
                <w:ilvl w:val="0"/>
                <w:numId w:val="29"/>
              </w:numPr>
              <w:tabs>
                <w:tab w:val="left" w:pos="1560"/>
              </w:tabs>
              <w:ind w:left="142" w:firstLine="0"/>
              <w:jc w:val="both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</w:rPr>
              <w:t>эпителиальной ткани</w:t>
            </w:r>
          </w:p>
          <w:p w:rsidR="00550E24" w:rsidRPr="00550E24" w:rsidRDefault="00550E24" w:rsidP="00550E24">
            <w:pPr>
              <w:pStyle w:val="a4"/>
              <w:numPr>
                <w:ilvl w:val="0"/>
                <w:numId w:val="29"/>
              </w:numPr>
              <w:tabs>
                <w:tab w:val="left" w:pos="1560"/>
              </w:tabs>
              <w:ind w:left="142" w:firstLine="0"/>
              <w:jc w:val="both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</w:rPr>
              <w:t xml:space="preserve">клеток </w:t>
            </w:r>
            <w:r w:rsidRPr="00550E24">
              <w:rPr>
                <w:sz w:val="24"/>
                <w:szCs w:val="28"/>
                <w:lang w:val="en-US"/>
              </w:rPr>
              <w:t>APUD</w:t>
            </w:r>
            <w:r w:rsidRPr="00550E24">
              <w:rPr>
                <w:sz w:val="24"/>
                <w:szCs w:val="28"/>
              </w:rPr>
              <w:t xml:space="preserve">-системы         </w:t>
            </w:r>
          </w:p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both"/>
              <w:rPr>
                <w:bCs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</w:rPr>
            </w:pPr>
            <w:r w:rsidRPr="00550E24">
              <w:rPr>
                <w:szCs w:val="28"/>
              </w:rPr>
              <w:t>1</w:t>
            </w:r>
          </w:p>
        </w:tc>
      </w:tr>
      <w:tr w:rsidR="00550E24" w:rsidRPr="00550E24" w:rsidTr="00550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>Глюкагонома это</w:t>
            </w:r>
          </w:p>
          <w:p w:rsidR="00550E24" w:rsidRPr="00550E24" w:rsidRDefault="00550E24" w:rsidP="00550E24">
            <w:pPr>
              <w:pStyle w:val="a3"/>
              <w:numPr>
                <w:ilvl w:val="0"/>
                <w:numId w:val="30"/>
              </w:numPr>
              <w:tabs>
                <w:tab w:val="left" w:pos="1560"/>
              </w:tabs>
              <w:ind w:left="142" w:firstLine="0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 xml:space="preserve">опухоль из </w:t>
            </w:r>
            <w:proofErr w:type="spellStart"/>
            <w:proofErr w:type="gramStart"/>
            <w:r w:rsidRPr="00550E24">
              <w:rPr>
                <w:szCs w:val="28"/>
              </w:rPr>
              <w:t>альфа-клеток</w:t>
            </w:r>
            <w:proofErr w:type="spellEnd"/>
            <w:proofErr w:type="gramEnd"/>
            <w:r w:rsidRPr="00550E24">
              <w:rPr>
                <w:szCs w:val="28"/>
              </w:rPr>
              <w:t xml:space="preserve"> поджелудочной железы</w:t>
            </w:r>
          </w:p>
          <w:p w:rsidR="00550E24" w:rsidRPr="00550E24" w:rsidRDefault="00550E24" w:rsidP="00550E24">
            <w:pPr>
              <w:pStyle w:val="a3"/>
              <w:numPr>
                <w:ilvl w:val="0"/>
                <w:numId w:val="30"/>
              </w:numPr>
              <w:tabs>
                <w:tab w:val="left" w:pos="1560"/>
              </w:tabs>
              <w:ind w:left="142" w:firstLine="0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>опухоль из бета-клеток поджелудочной железы</w:t>
            </w:r>
          </w:p>
          <w:p w:rsidR="00550E24" w:rsidRPr="00550E24" w:rsidRDefault="00550E24" w:rsidP="00550E24">
            <w:pPr>
              <w:pStyle w:val="a3"/>
              <w:numPr>
                <w:ilvl w:val="0"/>
                <w:numId w:val="30"/>
              </w:numPr>
              <w:tabs>
                <w:tab w:val="left" w:pos="1560"/>
              </w:tabs>
              <w:ind w:left="142" w:firstLine="0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>опухоль из «С» - клеток щитовидной железы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</w:rPr>
            </w:pPr>
            <w:r w:rsidRPr="00550E24">
              <w:rPr>
                <w:szCs w:val="28"/>
              </w:rPr>
              <w:t>1</w:t>
            </w:r>
          </w:p>
        </w:tc>
      </w:tr>
      <w:tr w:rsidR="00550E24" w:rsidRPr="00550E24" w:rsidTr="00550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both"/>
              <w:rPr>
                <w:rFonts w:eastAsia="Calibri"/>
                <w:szCs w:val="28"/>
                <w:lang w:eastAsia="en-US"/>
              </w:rPr>
            </w:pPr>
            <w:r w:rsidRPr="00550E24">
              <w:rPr>
                <w:rFonts w:eastAsia="Calibri"/>
                <w:szCs w:val="28"/>
                <w:lang w:eastAsia="en-US"/>
              </w:rPr>
              <w:t xml:space="preserve">Частая локализация </w:t>
            </w:r>
            <w:proofErr w:type="spellStart"/>
            <w:r w:rsidRPr="00550E24">
              <w:rPr>
                <w:rFonts w:eastAsia="Calibri"/>
                <w:szCs w:val="28"/>
                <w:lang w:eastAsia="en-US"/>
              </w:rPr>
              <w:t>глюкагономы</w:t>
            </w:r>
            <w:proofErr w:type="spellEnd"/>
            <w:r w:rsidRPr="00550E24">
              <w:rPr>
                <w:rFonts w:eastAsia="Calibri"/>
                <w:szCs w:val="28"/>
                <w:lang w:eastAsia="en-US"/>
              </w:rPr>
              <w:t xml:space="preserve">       </w:t>
            </w:r>
          </w:p>
          <w:p w:rsidR="00550E24" w:rsidRPr="00550E24" w:rsidRDefault="00550E24" w:rsidP="00550E24">
            <w:pPr>
              <w:numPr>
                <w:ilvl w:val="0"/>
                <w:numId w:val="40"/>
              </w:numPr>
              <w:tabs>
                <w:tab w:val="left" w:pos="1560"/>
              </w:tabs>
              <w:spacing w:after="200" w:line="276" w:lineRule="auto"/>
              <w:ind w:left="142" w:firstLine="0"/>
              <w:contextualSpacing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>головка поджелудочной железы</w:t>
            </w:r>
          </w:p>
          <w:p w:rsidR="00550E24" w:rsidRPr="00550E24" w:rsidRDefault="00550E24" w:rsidP="00550E24">
            <w:pPr>
              <w:numPr>
                <w:ilvl w:val="0"/>
                <w:numId w:val="40"/>
              </w:numPr>
              <w:tabs>
                <w:tab w:val="left" w:pos="1560"/>
              </w:tabs>
              <w:spacing w:after="200" w:line="276" w:lineRule="auto"/>
              <w:ind w:left="142" w:firstLine="0"/>
              <w:contextualSpacing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>тело поджелудочной железы</w:t>
            </w:r>
          </w:p>
          <w:p w:rsidR="00550E24" w:rsidRPr="00550E24" w:rsidRDefault="00550E24" w:rsidP="00550E24">
            <w:pPr>
              <w:numPr>
                <w:ilvl w:val="0"/>
                <w:numId w:val="40"/>
              </w:numPr>
              <w:tabs>
                <w:tab w:val="left" w:pos="1560"/>
              </w:tabs>
              <w:spacing w:after="200" w:line="276" w:lineRule="auto"/>
              <w:ind w:left="142" w:firstLine="0"/>
              <w:contextualSpacing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>хвост поджелудочной железы</w:t>
            </w:r>
          </w:p>
          <w:p w:rsidR="00550E24" w:rsidRPr="00550E24" w:rsidRDefault="00550E24" w:rsidP="00550E24">
            <w:pPr>
              <w:numPr>
                <w:ilvl w:val="0"/>
                <w:numId w:val="40"/>
              </w:numPr>
              <w:tabs>
                <w:tab w:val="left" w:pos="1560"/>
              </w:tabs>
              <w:spacing w:after="200" w:line="276" w:lineRule="auto"/>
              <w:ind w:left="142" w:firstLine="0"/>
              <w:contextualSpacing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>12-перстная кишка</w:t>
            </w:r>
          </w:p>
          <w:p w:rsidR="00550E24" w:rsidRPr="00550E24" w:rsidRDefault="00550E24" w:rsidP="00550E24">
            <w:pPr>
              <w:numPr>
                <w:ilvl w:val="0"/>
                <w:numId w:val="40"/>
              </w:numPr>
              <w:tabs>
                <w:tab w:val="left" w:pos="1560"/>
              </w:tabs>
              <w:spacing w:after="200" w:line="276" w:lineRule="auto"/>
              <w:ind w:left="142" w:firstLine="0"/>
              <w:contextualSpacing/>
              <w:jc w:val="both"/>
              <w:rPr>
                <w:szCs w:val="28"/>
              </w:rPr>
            </w:pPr>
            <w:r w:rsidRPr="00550E24">
              <w:rPr>
                <w:rFonts w:eastAsia="Calibri"/>
                <w:szCs w:val="28"/>
                <w:lang w:eastAsia="en-US"/>
              </w:rPr>
              <w:t>желудок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</w:rPr>
            </w:pPr>
            <w:r w:rsidRPr="00550E24">
              <w:rPr>
                <w:szCs w:val="28"/>
              </w:rPr>
              <w:t>2</w:t>
            </w:r>
          </w:p>
        </w:tc>
      </w:tr>
      <w:tr w:rsidR="00550E24" w:rsidRPr="00550E24" w:rsidTr="00550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4"/>
              <w:tabs>
                <w:tab w:val="left" w:pos="1560"/>
              </w:tabs>
              <w:ind w:left="142"/>
              <w:jc w:val="both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</w:rPr>
              <w:t xml:space="preserve">Синдром </w:t>
            </w:r>
            <w:proofErr w:type="spellStart"/>
            <w:r w:rsidRPr="00550E24">
              <w:rPr>
                <w:sz w:val="24"/>
                <w:szCs w:val="28"/>
              </w:rPr>
              <w:t>Сиппла</w:t>
            </w:r>
            <w:proofErr w:type="spellEnd"/>
            <w:r w:rsidRPr="00550E24">
              <w:rPr>
                <w:sz w:val="24"/>
                <w:szCs w:val="28"/>
              </w:rPr>
              <w:t xml:space="preserve"> характеризуется</w:t>
            </w:r>
          </w:p>
          <w:p w:rsidR="00550E24" w:rsidRPr="00550E24" w:rsidRDefault="00550E24" w:rsidP="00550E24">
            <w:pPr>
              <w:pStyle w:val="a3"/>
              <w:numPr>
                <w:ilvl w:val="0"/>
                <w:numId w:val="31"/>
              </w:numPr>
              <w:tabs>
                <w:tab w:val="left" w:pos="1560"/>
              </w:tabs>
              <w:ind w:left="142" w:firstLine="0"/>
              <w:rPr>
                <w:szCs w:val="28"/>
              </w:rPr>
            </w:pPr>
            <w:r w:rsidRPr="00550E24">
              <w:rPr>
                <w:szCs w:val="28"/>
              </w:rPr>
              <w:t xml:space="preserve">Сочетание медуллярного рака щитовидной железы, </w:t>
            </w:r>
            <w:proofErr w:type="spellStart"/>
            <w:r w:rsidRPr="00550E24">
              <w:rPr>
                <w:szCs w:val="28"/>
              </w:rPr>
              <w:t>феохромоцитомы</w:t>
            </w:r>
            <w:proofErr w:type="spellEnd"/>
            <w:r w:rsidRPr="00550E24">
              <w:rPr>
                <w:szCs w:val="28"/>
              </w:rPr>
              <w:t xml:space="preserve"> и гиперпаратиреоза</w:t>
            </w:r>
          </w:p>
          <w:p w:rsidR="00550E24" w:rsidRPr="00550E24" w:rsidRDefault="00550E24" w:rsidP="00550E24">
            <w:pPr>
              <w:pStyle w:val="a3"/>
              <w:numPr>
                <w:ilvl w:val="0"/>
                <w:numId w:val="31"/>
              </w:numPr>
              <w:tabs>
                <w:tab w:val="left" w:pos="1560"/>
              </w:tabs>
              <w:ind w:left="142" w:firstLine="0"/>
              <w:rPr>
                <w:szCs w:val="28"/>
              </w:rPr>
            </w:pPr>
            <w:r w:rsidRPr="00550E24">
              <w:rPr>
                <w:szCs w:val="28"/>
              </w:rPr>
              <w:t xml:space="preserve">Сочетание гиперпаратиреоза, опухоль аденогипофиза, </w:t>
            </w:r>
            <w:proofErr w:type="spellStart"/>
            <w:r w:rsidRPr="00550E24">
              <w:rPr>
                <w:szCs w:val="28"/>
              </w:rPr>
              <w:t>островково-клеточные</w:t>
            </w:r>
            <w:proofErr w:type="spellEnd"/>
            <w:r w:rsidRPr="00550E24">
              <w:rPr>
                <w:szCs w:val="28"/>
              </w:rPr>
              <w:t xml:space="preserve"> опухоли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</w:rPr>
            </w:pPr>
            <w:r w:rsidRPr="00550E24">
              <w:rPr>
                <w:szCs w:val="28"/>
              </w:rPr>
              <w:t>1</w:t>
            </w:r>
          </w:p>
        </w:tc>
      </w:tr>
      <w:tr w:rsidR="00550E24" w:rsidRPr="00550E24" w:rsidTr="00550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both"/>
              <w:rPr>
                <w:rFonts w:eastAsia="Calibri"/>
                <w:szCs w:val="28"/>
                <w:lang w:eastAsia="en-US"/>
              </w:rPr>
            </w:pPr>
            <w:r w:rsidRPr="00550E24">
              <w:rPr>
                <w:rFonts w:eastAsia="Calibri"/>
                <w:szCs w:val="28"/>
                <w:lang w:eastAsia="en-US"/>
              </w:rPr>
              <w:t>Пациент с суточным индексом артериального давления 18% относится в группу</w:t>
            </w:r>
          </w:p>
          <w:p w:rsidR="00550E24" w:rsidRPr="00550E24" w:rsidRDefault="00550E24" w:rsidP="00550E24">
            <w:pPr>
              <w:numPr>
                <w:ilvl w:val="0"/>
                <w:numId w:val="55"/>
              </w:numPr>
              <w:tabs>
                <w:tab w:val="left" w:pos="1560"/>
              </w:tabs>
              <w:spacing w:after="200" w:line="276" w:lineRule="auto"/>
              <w:ind w:left="142" w:firstLine="0"/>
              <w:contextualSpacing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>«</w:t>
            </w:r>
            <w:proofErr w:type="spellStart"/>
            <w:r w:rsidRPr="00550E24">
              <w:rPr>
                <w:szCs w:val="28"/>
              </w:rPr>
              <w:t>нон-диппер</w:t>
            </w:r>
            <w:proofErr w:type="spellEnd"/>
            <w:r w:rsidRPr="00550E24">
              <w:rPr>
                <w:szCs w:val="28"/>
              </w:rPr>
              <w:t>»</w:t>
            </w:r>
          </w:p>
          <w:p w:rsidR="00550E24" w:rsidRPr="00550E24" w:rsidRDefault="00550E24" w:rsidP="00550E24">
            <w:pPr>
              <w:numPr>
                <w:ilvl w:val="0"/>
                <w:numId w:val="55"/>
              </w:numPr>
              <w:tabs>
                <w:tab w:val="left" w:pos="1560"/>
              </w:tabs>
              <w:spacing w:after="200" w:line="276" w:lineRule="auto"/>
              <w:ind w:left="142" w:firstLine="0"/>
              <w:contextualSpacing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>«</w:t>
            </w:r>
            <w:proofErr w:type="spellStart"/>
            <w:r w:rsidRPr="00550E24">
              <w:rPr>
                <w:szCs w:val="28"/>
              </w:rPr>
              <w:t>диппер</w:t>
            </w:r>
            <w:proofErr w:type="spellEnd"/>
            <w:r w:rsidRPr="00550E24">
              <w:rPr>
                <w:szCs w:val="28"/>
              </w:rPr>
              <w:t>»</w:t>
            </w:r>
          </w:p>
          <w:p w:rsidR="00550E24" w:rsidRPr="00550E24" w:rsidRDefault="00550E24" w:rsidP="00550E24">
            <w:pPr>
              <w:numPr>
                <w:ilvl w:val="0"/>
                <w:numId w:val="55"/>
              </w:numPr>
              <w:tabs>
                <w:tab w:val="left" w:pos="1560"/>
              </w:tabs>
              <w:spacing w:after="200" w:line="276" w:lineRule="auto"/>
              <w:ind w:left="142" w:firstLine="0"/>
              <w:contextualSpacing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>«</w:t>
            </w:r>
            <w:proofErr w:type="spellStart"/>
            <w:r w:rsidRPr="00550E24">
              <w:rPr>
                <w:szCs w:val="28"/>
              </w:rPr>
              <w:t>найт-пикер</w:t>
            </w:r>
            <w:proofErr w:type="spellEnd"/>
            <w:r w:rsidRPr="00550E24">
              <w:rPr>
                <w:szCs w:val="28"/>
              </w:rPr>
              <w:t>»</w:t>
            </w:r>
          </w:p>
          <w:p w:rsidR="00550E24" w:rsidRPr="00550E24" w:rsidRDefault="00550E24" w:rsidP="00550E24">
            <w:pPr>
              <w:numPr>
                <w:ilvl w:val="0"/>
                <w:numId w:val="55"/>
              </w:numPr>
              <w:tabs>
                <w:tab w:val="left" w:pos="1560"/>
              </w:tabs>
              <w:spacing w:after="200" w:line="276" w:lineRule="auto"/>
              <w:ind w:left="142" w:firstLine="0"/>
              <w:contextualSpacing/>
              <w:jc w:val="both"/>
              <w:rPr>
                <w:szCs w:val="28"/>
              </w:rPr>
            </w:pPr>
            <w:r w:rsidRPr="00550E24">
              <w:rPr>
                <w:rFonts w:eastAsia="Calibri"/>
                <w:szCs w:val="28"/>
                <w:lang w:eastAsia="en-US"/>
              </w:rPr>
              <w:t>«</w:t>
            </w:r>
            <w:proofErr w:type="spellStart"/>
            <w:r w:rsidRPr="00550E24">
              <w:rPr>
                <w:rFonts w:eastAsia="Calibri"/>
                <w:szCs w:val="28"/>
                <w:lang w:eastAsia="en-US"/>
              </w:rPr>
              <w:t>овер-диппер</w:t>
            </w:r>
            <w:proofErr w:type="spellEnd"/>
            <w:r w:rsidRPr="00550E24">
              <w:rPr>
                <w:rFonts w:eastAsia="Calibri"/>
                <w:szCs w:val="28"/>
                <w:lang w:eastAsia="en-US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</w:rPr>
            </w:pPr>
            <w:r w:rsidRPr="00550E24">
              <w:rPr>
                <w:szCs w:val="28"/>
              </w:rPr>
              <w:t>2</w:t>
            </w:r>
          </w:p>
        </w:tc>
      </w:tr>
      <w:tr w:rsidR="00550E24" w:rsidRPr="00550E24" w:rsidTr="00550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4"/>
              <w:tabs>
                <w:tab w:val="left" w:pos="1560"/>
              </w:tabs>
              <w:ind w:left="142"/>
              <w:jc w:val="both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</w:rPr>
              <w:t xml:space="preserve">Заболевания, которые  являются противопоказаниями  для назначения ингибиторов АПФ </w:t>
            </w:r>
          </w:p>
          <w:p w:rsidR="00550E24" w:rsidRPr="00550E24" w:rsidRDefault="00550E24" w:rsidP="00550E24">
            <w:pPr>
              <w:pStyle w:val="a4"/>
              <w:tabs>
                <w:tab w:val="left" w:pos="1560"/>
              </w:tabs>
              <w:ind w:left="142"/>
              <w:jc w:val="both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</w:rPr>
              <w:lastRenderedPageBreak/>
              <w:t xml:space="preserve">1. </w:t>
            </w:r>
            <w:proofErr w:type="spellStart"/>
            <w:r w:rsidRPr="00550E24">
              <w:rPr>
                <w:sz w:val="24"/>
                <w:szCs w:val="28"/>
              </w:rPr>
              <w:t>облитерирующий</w:t>
            </w:r>
            <w:proofErr w:type="spellEnd"/>
            <w:r w:rsidRPr="00550E24">
              <w:rPr>
                <w:sz w:val="24"/>
                <w:szCs w:val="28"/>
              </w:rPr>
              <w:t xml:space="preserve"> атеросклероз нижних конечностей</w:t>
            </w:r>
          </w:p>
          <w:p w:rsidR="00550E24" w:rsidRPr="00550E24" w:rsidRDefault="00550E24" w:rsidP="00550E24">
            <w:pPr>
              <w:pStyle w:val="a4"/>
              <w:tabs>
                <w:tab w:val="left" w:pos="1560"/>
              </w:tabs>
              <w:ind w:left="142"/>
              <w:jc w:val="both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</w:rPr>
              <w:t>2. перенесенный инфаркт миокарда</w:t>
            </w:r>
          </w:p>
          <w:p w:rsidR="00550E24" w:rsidRPr="00550E24" w:rsidRDefault="00550E24" w:rsidP="00550E24">
            <w:pPr>
              <w:pStyle w:val="a4"/>
              <w:tabs>
                <w:tab w:val="left" w:pos="1560"/>
              </w:tabs>
              <w:ind w:left="142"/>
              <w:jc w:val="both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</w:rPr>
              <w:t>3. двухсторонний стеноз почечных артерий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</w:rPr>
            </w:pPr>
            <w:r w:rsidRPr="00550E24">
              <w:rPr>
                <w:szCs w:val="28"/>
              </w:rPr>
              <w:lastRenderedPageBreak/>
              <w:t>3</w:t>
            </w:r>
          </w:p>
        </w:tc>
      </w:tr>
      <w:tr w:rsidR="00550E24" w:rsidRPr="00550E24" w:rsidTr="00550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>Препарат противопоказанный при остром коронарном синдроме</w:t>
            </w:r>
          </w:p>
          <w:p w:rsidR="00550E24" w:rsidRPr="00550E24" w:rsidRDefault="00550E24" w:rsidP="00550E24">
            <w:pPr>
              <w:numPr>
                <w:ilvl w:val="0"/>
                <w:numId w:val="56"/>
              </w:numPr>
              <w:tabs>
                <w:tab w:val="left" w:pos="1560"/>
              </w:tabs>
              <w:spacing w:line="276" w:lineRule="auto"/>
              <w:ind w:left="142" w:firstLine="0"/>
              <w:jc w:val="both"/>
              <w:rPr>
                <w:szCs w:val="28"/>
              </w:rPr>
            </w:pPr>
            <w:proofErr w:type="spellStart"/>
            <w:r w:rsidRPr="00550E24">
              <w:rPr>
                <w:szCs w:val="28"/>
              </w:rPr>
              <w:t>Гликлазид</w:t>
            </w:r>
            <w:proofErr w:type="spellEnd"/>
          </w:p>
          <w:p w:rsidR="00550E24" w:rsidRPr="00550E24" w:rsidRDefault="00550E24" w:rsidP="00550E24">
            <w:pPr>
              <w:numPr>
                <w:ilvl w:val="0"/>
                <w:numId w:val="56"/>
              </w:numPr>
              <w:tabs>
                <w:tab w:val="left" w:pos="1560"/>
              </w:tabs>
              <w:spacing w:line="276" w:lineRule="auto"/>
              <w:ind w:left="142" w:firstLine="0"/>
              <w:jc w:val="both"/>
              <w:rPr>
                <w:szCs w:val="28"/>
              </w:rPr>
            </w:pPr>
            <w:proofErr w:type="spellStart"/>
            <w:r w:rsidRPr="00550E24">
              <w:rPr>
                <w:szCs w:val="28"/>
              </w:rPr>
              <w:t>Метформин</w:t>
            </w:r>
            <w:proofErr w:type="spellEnd"/>
          </w:p>
          <w:p w:rsidR="00550E24" w:rsidRPr="00550E24" w:rsidRDefault="00550E24" w:rsidP="00550E24">
            <w:pPr>
              <w:numPr>
                <w:ilvl w:val="0"/>
                <w:numId w:val="56"/>
              </w:numPr>
              <w:tabs>
                <w:tab w:val="left" w:pos="1560"/>
              </w:tabs>
              <w:spacing w:line="276" w:lineRule="auto"/>
              <w:ind w:left="142" w:firstLine="0"/>
              <w:jc w:val="both"/>
              <w:rPr>
                <w:szCs w:val="28"/>
              </w:rPr>
            </w:pPr>
            <w:proofErr w:type="spellStart"/>
            <w:r w:rsidRPr="00550E24">
              <w:rPr>
                <w:rFonts w:eastAsia="Calibri"/>
                <w:szCs w:val="28"/>
                <w:lang w:eastAsia="en-US"/>
              </w:rPr>
              <w:t>Глимеперид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</w:rPr>
            </w:pPr>
            <w:r w:rsidRPr="00550E24">
              <w:rPr>
                <w:szCs w:val="28"/>
              </w:rPr>
              <w:t>2</w:t>
            </w:r>
            <w:bookmarkStart w:id="0" w:name="_GoBack"/>
            <w:bookmarkEnd w:id="0"/>
          </w:p>
        </w:tc>
      </w:tr>
      <w:tr w:rsidR="00550E24" w:rsidRPr="00550E24" w:rsidTr="00550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rPr>
                <w:szCs w:val="28"/>
              </w:rPr>
            </w:pPr>
            <w:r w:rsidRPr="00550E24">
              <w:rPr>
                <w:szCs w:val="28"/>
              </w:rPr>
              <w:t>Показанием для гемодиализа у пациентов без СД является СКФ</w:t>
            </w:r>
          </w:p>
          <w:p w:rsidR="00550E24" w:rsidRPr="00550E24" w:rsidRDefault="00550E24" w:rsidP="00550E24">
            <w:pPr>
              <w:pStyle w:val="a3"/>
              <w:numPr>
                <w:ilvl w:val="0"/>
                <w:numId w:val="60"/>
              </w:numPr>
              <w:tabs>
                <w:tab w:val="left" w:pos="1560"/>
              </w:tabs>
              <w:ind w:left="142" w:firstLine="0"/>
              <w:rPr>
                <w:szCs w:val="28"/>
              </w:rPr>
            </w:pPr>
            <w:r w:rsidRPr="00550E24">
              <w:rPr>
                <w:szCs w:val="28"/>
              </w:rPr>
              <w:t>менее 15 ммоль</w:t>
            </w:r>
            <w:r w:rsidRPr="00550E24">
              <w:rPr>
                <w:szCs w:val="28"/>
                <w:lang w:val="en-US"/>
              </w:rPr>
              <w:t>/</w:t>
            </w:r>
            <w:r w:rsidRPr="00550E24">
              <w:rPr>
                <w:szCs w:val="28"/>
              </w:rPr>
              <w:t>л</w:t>
            </w:r>
          </w:p>
          <w:p w:rsidR="00550E24" w:rsidRPr="00550E24" w:rsidRDefault="00550E24" w:rsidP="00550E24">
            <w:pPr>
              <w:pStyle w:val="a3"/>
              <w:numPr>
                <w:ilvl w:val="0"/>
                <w:numId w:val="60"/>
              </w:numPr>
              <w:tabs>
                <w:tab w:val="left" w:pos="1560"/>
              </w:tabs>
              <w:ind w:left="142" w:firstLine="0"/>
              <w:rPr>
                <w:szCs w:val="28"/>
              </w:rPr>
            </w:pPr>
            <w:r w:rsidRPr="00550E24">
              <w:rPr>
                <w:szCs w:val="28"/>
              </w:rPr>
              <w:t>менее 20 ммоль</w:t>
            </w:r>
            <w:r w:rsidRPr="00550E24">
              <w:rPr>
                <w:szCs w:val="28"/>
                <w:lang w:val="en-US"/>
              </w:rPr>
              <w:t>/</w:t>
            </w:r>
            <w:r w:rsidRPr="00550E24">
              <w:rPr>
                <w:szCs w:val="28"/>
              </w:rPr>
              <w:t>л</w:t>
            </w:r>
          </w:p>
          <w:p w:rsidR="00550E24" w:rsidRPr="00550E24" w:rsidRDefault="00550E24" w:rsidP="00550E24">
            <w:pPr>
              <w:pStyle w:val="a3"/>
              <w:numPr>
                <w:ilvl w:val="0"/>
                <w:numId w:val="60"/>
              </w:numPr>
              <w:tabs>
                <w:tab w:val="left" w:pos="1560"/>
              </w:tabs>
              <w:ind w:left="142" w:firstLine="0"/>
              <w:rPr>
                <w:szCs w:val="28"/>
              </w:rPr>
            </w:pPr>
            <w:r w:rsidRPr="00550E24">
              <w:rPr>
                <w:szCs w:val="28"/>
              </w:rPr>
              <w:t xml:space="preserve"> менее 30 ммоль</w:t>
            </w:r>
            <w:r w:rsidRPr="00550E24">
              <w:rPr>
                <w:szCs w:val="28"/>
                <w:lang w:val="en-US"/>
              </w:rPr>
              <w:t>/</w:t>
            </w:r>
            <w:r w:rsidRPr="00550E24">
              <w:rPr>
                <w:szCs w:val="28"/>
              </w:rPr>
              <w:t>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</w:rPr>
            </w:pPr>
            <w:r w:rsidRPr="00550E24">
              <w:rPr>
                <w:szCs w:val="28"/>
              </w:rPr>
              <w:t>1</w:t>
            </w:r>
          </w:p>
        </w:tc>
      </w:tr>
      <w:tr w:rsidR="00550E24" w:rsidRPr="00550E24" w:rsidTr="00550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4"/>
              <w:tabs>
                <w:tab w:val="left" w:pos="1560"/>
              </w:tabs>
              <w:ind w:left="142"/>
              <w:jc w:val="both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</w:rPr>
              <w:t>Целевые уровни гликемии у больных острым коронарным синдромом</w:t>
            </w:r>
          </w:p>
          <w:p w:rsidR="00550E24" w:rsidRPr="00550E24" w:rsidRDefault="00550E24" w:rsidP="00550E24">
            <w:pPr>
              <w:pStyle w:val="a4"/>
              <w:numPr>
                <w:ilvl w:val="0"/>
                <w:numId w:val="32"/>
              </w:numPr>
              <w:tabs>
                <w:tab w:val="left" w:pos="1560"/>
              </w:tabs>
              <w:ind w:left="142" w:firstLine="0"/>
              <w:jc w:val="both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</w:rPr>
              <w:t>6,5-7,8 ммоль/л</w:t>
            </w:r>
          </w:p>
          <w:p w:rsidR="00550E24" w:rsidRPr="00550E24" w:rsidRDefault="00550E24" w:rsidP="00550E24">
            <w:pPr>
              <w:pStyle w:val="a4"/>
              <w:numPr>
                <w:ilvl w:val="0"/>
                <w:numId w:val="32"/>
              </w:numPr>
              <w:tabs>
                <w:tab w:val="left" w:pos="1560"/>
              </w:tabs>
              <w:ind w:left="142" w:firstLine="0"/>
              <w:jc w:val="both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</w:rPr>
              <w:t>8-10 ммоль/л</w:t>
            </w:r>
          </w:p>
          <w:p w:rsidR="00550E24" w:rsidRPr="00550E24" w:rsidRDefault="00550E24" w:rsidP="00550E24">
            <w:pPr>
              <w:pStyle w:val="a4"/>
              <w:numPr>
                <w:ilvl w:val="0"/>
                <w:numId w:val="32"/>
              </w:numPr>
              <w:tabs>
                <w:tab w:val="left" w:pos="1560"/>
              </w:tabs>
              <w:ind w:left="142" w:firstLine="0"/>
              <w:jc w:val="both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</w:rPr>
              <w:t>10-12 ммоль/л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</w:rPr>
            </w:pPr>
            <w:r w:rsidRPr="00550E24">
              <w:rPr>
                <w:szCs w:val="28"/>
              </w:rPr>
              <w:t>1</w:t>
            </w:r>
          </w:p>
        </w:tc>
      </w:tr>
      <w:tr w:rsidR="00550E24" w:rsidRPr="00550E24" w:rsidTr="00550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>Целевой уровень общего холестерина у пациентов сахарным диабетом</w:t>
            </w:r>
          </w:p>
          <w:p w:rsidR="00550E24" w:rsidRPr="00550E24" w:rsidRDefault="00550E24" w:rsidP="00550E24">
            <w:pPr>
              <w:numPr>
                <w:ilvl w:val="0"/>
                <w:numId w:val="39"/>
              </w:numPr>
              <w:tabs>
                <w:tab w:val="left" w:pos="1560"/>
              </w:tabs>
              <w:spacing w:after="200" w:line="276" w:lineRule="auto"/>
              <w:ind w:left="142" w:firstLine="0"/>
              <w:contextualSpacing/>
              <w:rPr>
                <w:szCs w:val="28"/>
              </w:rPr>
            </w:pPr>
            <w:r w:rsidRPr="00550E24">
              <w:rPr>
                <w:szCs w:val="28"/>
              </w:rPr>
              <w:t>3,5 ммоль/л</w:t>
            </w:r>
          </w:p>
          <w:p w:rsidR="00550E24" w:rsidRPr="00550E24" w:rsidRDefault="00550E24" w:rsidP="00550E24">
            <w:pPr>
              <w:numPr>
                <w:ilvl w:val="0"/>
                <w:numId w:val="39"/>
              </w:numPr>
              <w:tabs>
                <w:tab w:val="left" w:pos="1560"/>
              </w:tabs>
              <w:spacing w:after="200" w:line="276" w:lineRule="auto"/>
              <w:ind w:left="142" w:firstLine="0"/>
              <w:contextualSpacing/>
              <w:rPr>
                <w:szCs w:val="28"/>
              </w:rPr>
            </w:pPr>
            <w:r w:rsidRPr="00550E24">
              <w:rPr>
                <w:szCs w:val="28"/>
              </w:rPr>
              <w:t>4,5 ммоль/л</w:t>
            </w:r>
          </w:p>
          <w:p w:rsidR="00550E24" w:rsidRPr="00550E24" w:rsidRDefault="00550E24" w:rsidP="00550E24">
            <w:pPr>
              <w:numPr>
                <w:ilvl w:val="0"/>
                <w:numId w:val="39"/>
              </w:numPr>
              <w:tabs>
                <w:tab w:val="left" w:pos="1560"/>
              </w:tabs>
              <w:spacing w:after="200" w:line="276" w:lineRule="auto"/>
              <w:ind w:left="142" w:firstLine="0"/>
              <w:contextualSpacing/>
              <w:rPr>
                <w:szCs w:val="28"/>
              </w:rPr>
            </w:pPr>
            <w:r w:rsidRPr="00550E24">
              <w:rPr>
                <w:rFonts w:eastAsia="Calibri"/>
                <w:szCs w:val="28"/>
                <w:lang w:eastAsia="en-US"/>
              </w:rPr>
              <w:t>5,5ммоль/л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</w:rPr>
            </w:pPr>
            <w:r w:rsidRPr="00550E24">
              <w:rPr>
                <w:szCs w:val="28"/>
              </w:rPr>
              <w:t>1</w:t>
            </w:r>
          </w:p>
        </w:tc>
      </w:tr>
      <w:tr w:rsidR="00550E24" w:rsidRPr="00550E24" w:rsidTr="00550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4"/>
              <w:tabs>
                <w:tab w:val="left" w:pos="1560"/>
              </w:tabs>
              <w:ind w:left="142"/>
              <w:jc w:val="both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</w:rPr>
              <w:t>Целевой уровень ХЛВП  у пациентов женщин сахарным диабетом</w:t>
            </w:r>
          </w:p>
          <w:p w:rsidR="00550E24" w:rsidRPr="00550E24" w:rsidRDefault="00550E24" w:rsidP="00550E24">
            <w:pPr>
              <w:pStyle w:val="a3"/>
              <w:numPr>
                <w:ilvl w:val="0"/>
                <w:numId w:val="59"/>
              </w:numPr>
              <w:tabs>
                <w:tab w:val="left" w:pos="1560"/>
              </w:tabs>
              <w:ind w:left="142" w:firstLine="0"/>
              <w:rPr>
                <w:szCs w:val="28"/>
              </w:rPr>
            </w:pPr>
            <w:r w:rsidRPr="00550E24">
              <w:rPr>
                <w:szCs w:val="28"/>
              </w:rPr>
              <w:t>Более 1,0 ммоль/л</w:t>
            </w:r>
          </w:p>
          <w:p w:rsidR="00550E24" w:rsidRPr="00550E24" w:rsidRDefault="00550E24" w:rsidP="00550E24">
            <w:pPr>
              <w:pStyle w:val="a3"/>
              <w:numPr>
                <w:ilvl w:val="0"/>
                <w:numId w:val="59"/>
              </w:numPr>
              <w:tabs>
                <w:tab w:val="left" w:pos="1560"/>
              </w:tabs>
              <w:ind w:left="142" w:firstLine="0"/>
              <w:rPr>
                <w:szCs w:val="28"/>
              </w:rPr>
            </w:pPr>
            <w:r w:rsidRPr="00550E24">
              <w:rPr>
                <w:szCs w:val="28"/>
              </w:rPr>
              <w:t>Более 1,2ммоль/л</w:t>
            </w:r>
          </w:p>
          <w:p w:rsidR="00550E24" w:rsidRPr="00550E24" w:rsidRDefault="00550E24" w:rsidP="00550E24">
            <w:pPr>
              <w:pStyle w:val="a3"/>
              <w:numPr>
                <w:ilvl w:val="0"/>
                <w:numId w:val="59"/>
              </w:numPr>
              <w:tabs>
                <w:tab w:val="left" w:pos="1560"/>
              </w:tabs>
              <w:ind w:left="142" w:firstLine="0"/>
              <w:rPr>
                <w:szCs w:val="28"/>
              </w:rPr>
            </w:pPr>
            <w:r w:rsidRPr="00550E24">
              <w:rPr>
                <w:szCs w:val="28"/>
              </w:rPr>
              <w:t>Более 1,5ммоль/л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  <w:lang w:val="en-US"/>
              </w:rPr>
            </w:pPr>
            <w:r w:rsidRPr="00550E24">
              <w:rPr>
                <w:szCs w:val="28"/>
                <w:lang w:val="en-US"/>
              </w:rPr>
              <w:t>2</w:t>
            </w:r>
          </w:p>
        </w:tc>
      </w:tr>
      <w:tr w:rsidR="00550E24" w:rsidRPr="00550E24" w:rsidTr="00550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4"/>
              <w:tabs>
                <w:tab w:val="left" w:pos="1560"/>
              </w:tabs>
              <w:ind w:left="142"/>
              <w:jc w:val="both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</w:rPr>
              <w:t xml:space="preserve">Препарат из группы </w:t>
            </w:r>
            <w:proofErr w:type="spellStart"/>
            <w:r w:rsidRPr="00550E24">
              <w:rPr>
                <w:sz w:val="24"/>
                <w:szCs w:val="28"/>
              </w:rPr>
              <w:t>статинов</w:t>
            </w:r>
            <w:proofErr w:type="spellEnd"/>
            <w:r w:rsidRPr="00550E24">
              <w:rPr>
                <w:sz w:val="24"/>
                <w:szCs w:val="28"/>
              </w:rPr>
              <w:t>, повышающий уровень ЛПВП</w:t>
            </w:r>
          </w:p>
          <w:p w:rsidR="00550E24" w:rsidRPr="00550E24" w:rsidRDefault="00550E24" w:rsidP="00550E24">
            <w:pPr>
              <w:pStyle w:val="a4"/>
              <w:numPr>
                <w:ilvl w:val="0"/>
                <w:numId w:val="33"/>
              </w:numPr>
              <w:tabs>
                <w:tab w:val="left" w:pos="1560"/>
              </w:tabs>
              <w:ind w:left="142" w:firstLine="0"/>
              <w:jc w:val="both"/>
              <w:rPr>
                <w:sz w:val="24"/>
                <w:szCs w:val="28"/>
              </w:rPr>
            </w:pPr>
            <w:proofErr w:type="spellStart"/>
            <w:r w:rsidRPr="00550E24">
              <w:rPr>
                <w:sz w:val="24"/>
                <w:szCs w:val="28"/>
              </w:rPr>
              <w:t>Симвастатин</w:t>
            </w:r>
            <w:proofErr w:type="spellEnd"/>
          </w:p>
          <w:p w:rsidR="00550E24" w:rsidRPr="005C1080" w:rsidRDefault="00550E24" w:rsidP="00550E24">
            <w:pPr>
              <w:pStyle w:val="a4"/>
              <w:numPr>
                <w:ilvl w:val="0"/>
                <w:numId w:val="33"/>
              </w:numPr>
              <w:tabs>
                <w:tab w:val="left" w:pos="1560"/>
              </w:tabs>
              <w:ind w:left="142" w:firstLine="0"/>
              <w:jc w:val="both"/>
              <w:rPr>
                <w:sz w:val="24"/>
                <w:szCs w:val="28"/>
              </w:rPr>
            </w:pPr>
            <w:proofErr w:type="spellStart"/>
            <w:r w:rsidRPr="00550E24">
              <w:rPr>
                <w:sz w:val="24"/>
                <w:szCs w:val="28"/>
              </w:rPr>
              <w:t>Розувастатин</w:t>
            </w:r>
            <w:proofErr w:type="spellEnd"/>
          </w:p>
          <w:p w:rsidR="00550E24" w:rsidRPr="005C1080" w:rsidRDefault="00550E24" w:rsidP="005C1080">
            <w:pPr>
              <w:pStyle w:val="a4"/>
              <w:numPr>
                <w:ilvl w:val="0"/>
                <w:numId w:val="33"/>
              </w:numPr>
              <w:tabs>
                <w:tab w:val="left" w:pos="1560"/>
              </w:tabs>
              <w:ind w:left="142" w:firstLine="0"/>
              <w:jc w:val="both"/>
              <w:rPr>
                <w:sz w:val="24"/>
                <w:szCs w:val="28"/>
              </w:rPr>
            </w:pPr>
            <w:proofErr w:type="spellStart"/>
            <w:r w:rsidRPr="005C1080">
              <w:rPr>
                <w:sz w:val="24"/>
                <w:szCs w:val="28"/>
              </w:rPr>
              <w:t>Аторвастатин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</w:rPr>
            </w:pPr>
            <w:r w:rsidRPr="00550E24">
              <w:rPr>
                <w:szCs w:val="28"/>
              </w:rPr>
              <w:t>2</w:t>
            </w:r>
          </w:p>
        </w:tc>
      </w:tr>
      <w:tr w:rsidR="00550E24" w:rsidRPr="00550E24" w:rsidTr="00550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4"/>
              <w:tabs>
                <w:tab w:val="left" w:pos="1560"/>
              </w:tabs>
              <w:ind w:left="142"/>
              <w:jc w:val="both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</w:rPr>
              <w:t xml:space="preserve">Препарат выбора для лечения пациента с артериальной гипертензией и </w:t>
            </w:r>
            <w:proofErr w:type="spellStart"/>
            <w:r w:rsidRPr="00550E24">
              <w:rPr>
                <w:sz w:val="24"/>
                <w:szCs w:val="28"/>
              </w:rPr>
              <w:t>эректильной</w:t>
            </w:r>
            <w:proofErr w:type="spellEnd"/>
            <w:r w:rsidRPr="00550E24">
              <w:rPr>
                <w:sz w:val="24"/>
                <w:szCs w:val="28"/>
              </w:rPr>
              <w:t xml:space="preserve"> дисфункцией</w:t>
            </w:r>
          </w:p>
          <w:p w:rsidR="00550E24" w:rsidRPr="00550E24" w:rsidRDefault="00550E24" w:rsidP="00550E24">
            <w:pPr>
              <w:pStyle w:val="a4"/>
              <w:numPr>
                <w:ilvl w:val="0"/>
                <w:numId w:val="34"/>
              </w:numPr>
              <w:tabs>
                <w:tab w:val="left" w:pos="1560"/>
              </w:tabs>
              <w:ind w:left="142" w:firstLine="0"/>
              <w:jc w:val="both"/>
              <w:rPr>
                <w:sz w:val="24"/>
                <w:szCs w:val="28"/>
              </w:rPr>
            </w:pPr>
            <w:proofErr w:type="spellStart"/>
            <w:r w:rsidRPr="00550E24">
              <w:rPr>
                <w:sz w:val="24"/>
                <w:szCs w:val="28"/>
              </w:rPr>
              <w:t>Анаприлин</w:t>
            </w:r>
            <w:proofErr w:type="spellEnd"/>
          </w:p>
          <w:p w:rsidR="00550E24" w:rsidRPr="00550E24" w:rsidRDefault="00550E24" w:rsidP="00550E24">
            <w:pPr>
              <w:pStyle w:val="a4"/>
              <w:numPr>
                <w:ilvl w:val="0"/>
                <w:numId w:val="34"/>
              </w:numPr>
              <w:tabs>
                <w:tab w:val="left" w:pos="1560"/>
              </w:tabs>
              <w:ind w:left="142" w:firstLine="0"/>
              <w:jc w:val="both"/>
              <w:rPr>
                <w:sz w:val="24"/>
                <w:szCs w:val="28"/>
              </w:rPr>
            </w:pPr>
            <w:proofErr w:type="spellStart"/>
            <w:r w:rsidRPr="00550E24">
              <w:rPr>
                <w:sz w:val="24"/>
                <w:szCs w:val="28"/>
              </w:rPr>
              <w:t>Моксонидин</w:t>
            </w:r>
            <w:proofErr w:type="spellEnd"/>
          </w:p>
          <w:p w:rsidR="00550E24" w:rsidRPr="00550E24" w:rsidRDefault="00550E24" w:rsidP="00550E24">
            <w:pPr>
              <w:pStyle w:val="a4"/>
              <w:numPr>
                <w:ilvl w:val="0"/>
                <w:numId w:val="34"/>
              </w:numPr>
              <w:tabs>
                <w:tab w:val="left" w:pos="1560"/>
              </w:tabs>
              <w:ind w:left="142" w:firstLine="0"/>
              <w:jc w:val="both"/>
              <w:rPr>
                <w:sz w:val="24"/>
                <w:szCs w:val="28"/>
              </w:rPr>
            </w:pPr>
            <w:proofErr w:type="spellStart"/>
            <w:r w:rsidRPr="00550E24">
              <w:rPr>
                <w:sz w:val="24"/>
                <w:szCs w:val="28"/>
              </w:rPr>
              <w:t>Дихлотиазид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</w:rPr>
            </w:pPr>
            <w:r w:rsidRPr="00550E24">
              <w:rPr>
                <w:szCs w:val="28"/>
              </w:rPr>
              <w:t>1</w:t>
            </w:r>
          </w:p>
        </w:tc>
      </w:tr>
      <w:tr w:rsidR="00550E24" w:rsidRPr="00550E24" w:rsidTr="00550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4"/>
              <w:tabs>
                <w:tab w:val="left" w:pos="1560"/>
              </w:tabs>
              <w:ind w:left="142"/>
              <w:jc w:val="both"/>
              <w:rPr>
                <w:sz w:val="24"/>
                <w:szCs w:val="28"/>
              </w:rPr>
            </w:pPr>
            <w:r w:rsidRPr="00550E24">
              <w:rPr>
                <w:sz w:val="24"/>
                <w:szCs w:val="28"/>
              </w:rPr>
              <w:t xml:space="preserve">Целесообразная комбинация </w:t>
            </w:r>
            <w:proofErr w:type="spellStart"/>
            <w:r w:rsidRPr="00550E24">
              <w:rPr>
                <w:sz w:val="24"/>
                <w:szCs w:val="28"/>
              </w:rPr>
              <w:t>антигипертензивных</w:t>
            </w:r>
            <w:proofErr w:type="spellEnd"/>
            <w:r w:rsidRPr="00550E24">
              <w:rPr>
                <w:sz w:val="24"/>
                <w:szCs w:val="28"/>
              </w:rPr>
              <w:t xml:space="preserve"> препаратов</w:t>
            </w:r>
          </w:p>
          <w:p w:rsidR="00550E24" w:rsidRPr="00550E24" w:rsidRDefault="00550E24" w:rsidP="00550E24">
            <w:pPr>
              <w:pStyle w:val="a3"/>
              <w:numPr>
                <w:ilvl w:val="0"/>
                <w:numId w:val="35"/>
              </w:numPr>
              <w:tabs>
                <w:tab w:val="left" w:pos="1560"/>
              </w:tabs>
              <w:ind w:left="142" w:firstLine="0"/>
              <w:rPr>
                <w:szCs w:val="28"/>
              </w:rPr>
            </w:pPr>
            <w:proofErr w:type="spellStart"/>
            <w:r w:rsidRPr="00550E24">
              <w:rPr>
                <w:szCs w:val="28"/>
              </w:rPr>
              <w:t>Блокатор</w:t>
            </w:r>
            <w:proofErr w:type="spellEnd"/>
            <w:r w:rsidRPr="00550E24">
              <w:rPr>
                <w:szCs w:val="28"/>
              </w:rPr>
              <w:t xml:space="preserve"> кальциевых каналов </w:t>
            </w:r>
            <w:proofErr w:type="spellStart"/>
            <w:r w:rsidRPr="00550E24">
              <w:rPr>
                <w:szCs w:val="28"/>
              </w:rPr>
              <w:t>фенилалкиламиновой</w:t>
            </w:r>
            <w:proofErr w:type="spellEnd"/>
            <w:r w:rsidRPr="00550E24">
              <w:rPr>
                <w:szCs w:val="28"/>
              </w:rPr>
              <w:t xml:space="preserve"> группы</w:t>
            </w:r>
            <w:r w:rsidR="005C1080" w:rsidRPr="005C1080">
              <w:rPr>
                <w:szCs w:val="28"/>
              </w:rPr>
              <w:t xml:space="preserve"> </w:t>
            </w:r>
            <w:r w:rsidRPr="00550E24">
              <w:rPr>
                <w:szCs w:val="28"/>
              </w:rPr>
              <w:t>+</w:t>
            </w:r>
            <w:r w:rsidR="005C1080" w:rsidRPr="005C1080">
              <w:rPr>
                <w:szCs w:val="28"/>
              </w:rPr>
              <w:t xml:space="preserve"> </w:t>
            </w:r>
            <w:proofErr w:type="spellStart"/>
            <w:r w:rsidRPr="00550E24">
              <w:rPr>
                <w:szCs w:val="28"/>
              </w:rPr>
              <w:t>бета-адреноблокатор</w:t>
            </w:r>
            <w:proofErr w:type="spellEnd"/>
          </w:p>
          <w:p w:rsidR="00550E24" w:rsidRPr="00550E24" w:rsidRDefault="00550E24" w:rsidP="00550E24">
            <w:pPr>
              <w:pStyle w:val="a3"/>
              <w:numPr>
                <w:ilvl w:val="0"/>
                <w:numId w:val="35"/>
              </w:numPr>
              <w:tabs>
                <w:tab w:val="left" w:pos="1560"/>
              </w:tabs>
              <w:ind w:left="142" w:firstLine="0"/>
              <w:rPr>
                <w:szCs w:val="28"/>
              </w:rPr>
            </w:pPr>
            <w:proofErr w:type="spellStart"/>
            <w:r w:rsidRPr="00550E24">
              <w:rPr>
                <w:szCs w:val="28"/>
              </w:rPr>
              <w:t>ИАПФ+калийсберегающий</w:t>
            </w:r>
            <w:proofErr w:type="spellEnd"/>
            <w:r w:rsidRPr="00550E24">
              <w:rPr>
                <w:szCs w:val="28"/>
              </w:rPr>
              <w:t xml:space="preserve"> </w:t>
            </w:r>
            <w:proofErr w:type="spellStart"/>
            <w:r w:rsidRPr="00550E24">
              <w:rPr>
                <w:szCs w:val="28"/>
              </w:rPr>
              <w:t>диуретик</w:t>
            </w:r>
            <w:proofErr w:type="spellEnd"/>
          </w:p>
          <w:p w:rsidR="00550E24" w:rsidRPr="00550E24" w:rsidRDefault="00550E24" w:rsidP="00550E24">
            <w:pPr>
              <w:pStyle w:val="a3"/>
              <w:numPr>
                <w:ilvl w:val="0"/>
                <w:numId w:val="35"/>
              </w:numPr>
              <w:tabs>
                <w:tab w:val="left" w:pos="1560"/>
              </w:tabs>
              <w:ind w:left="142" w:firstLine="0"/>
              <w:rPr>
                <w:szCs w:val="28"/>
              </w:rPr>
            </w:pPr>
            <w:proofErr w:type="spellStart"/>
            <w:r w:rsidRPr="00550E24">
              <w:rPr>
                <w:szCs w:val="28"/>
              </w:rPr>
              <w:t>Бета-адреноблокатор+тиазидный</w:t>
            </w:r>
            <w:proofErr w:type="spellEnd"/>
            <w:r w:rsidRPr="00550E24">
              <w:rPr>
                <w:szCs w:val="28"/>
              </w:rPr>
              <w:t xml:space="preserve"> </w:t>
            </w:r>
            <w:proofErr w:type="spellStart"/>
            <w:r w:rsidRPr="00550E24">
              <w:rPr>
                <w:szCs w:val="28"/>
              </w:rPr>
              <w:t>диуретик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</w:rPr>
            </w:pPr>
            <w:r w:rsidRPr="00550E24">
              <w:rPr>
                <w:szCs w:val="28"/>
              </w:rPr>
              <w:t>3</w:t>
            </w:r>
          </w:p>
        </w:tc>
      </w:tr>
      <w:tr w:rsidR="00550E24" w:rsidRPr="00550E24" w:rsidTr="00550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pStyle w:val="a3"/>
              <w:numPr>
                <w:ilvl w:val="0"/>
                <w:numId w:val="2"/>
              </w:numPr>
              <w:tabs>
                <w:tab w:val="left" w:pos="1560"/>
              </w:tabs>
              <w:ind w:left="142" w:firstLine="0"/>
              <w:jc w:val="center"/>
              <w:rPr>
                <w:szCs w:val="28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>Показание для применения ацетилсалициловой кислоты при сахарном диабете</w:t>
            </w:r>
          </w:p>
          <w:p w:rsidR="00550E24" w:rsidRPr="00550E24" w:rsidRDefault="00550E24" w:rsidP="00550E24">
            <w:pPr>
              <w:pStyle w:val="a3"/>
              <w:numPr>
                <w:ilvl w:val="0"/>
                <w:numId w:val="36"/>
              </w:numPr>
              <w:tabs>
                <w:tab w:val="left" w:pos="1560"/>
              </w:tabs>
              <w:ind w:left="142" w:firstLine="0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>Первичная профилактика ИБС</w:t>
            </w:r>
          </w:p>
          <w:p w:rsidR="00550E24" w:rsidRPr="00550E24" w:rsidRDefault="00550E24" w:rsidP="00550E24">
            <w:pPr>
              <w:pStyle w:val="a3"/>
              <w:numPr>
                <w:ilvl w:val="0"/>
                <w:numId w:val="36"/>
              </w:numPr>
              <w:tabs>
                <w:tab w:val="left" w:pos="1560"/>
              </w:tabs>
              <w:ind w:left="142" w:firstLine="0"/>
              <w:jc w:val="both"/>
              <w:rPr>
                <w:szCs w:val="28"/>
              </w:rPr>
            </w:pPr>
            <w:r w:rsidRPr="00550E24">
              <w:rPr>
                <w:szCs w:val="28"/>
              </w:rPr>
              <w:t>Вторичная профилактика ИБС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24" w:rsidRPr="00550E24" w:rsidRDefault="00550E24" w:rsidP="00550E24">
            <w:pPr>
              <w:tabs>
                <w:tab w:val="left" w:pos="1560"/>
              </w:tabs>
              <w:ind w:left="142"/>
              <w:jc w:val="center"/>
              <w:rPr>
                <w:szCs w:val="28"/>
              </w:rPr>
            </w:pPr>
            <w:r w:rsidRPr="00550E24">
              <w:rPr>
                <w:szCs w:val="28"/>
              </w:rPr>
              <w:t>2</w:t>
            </w:r>
          </w:p>
        </w:tc>
      </w:tr>
    </w:tbl>
    <w:p w:rsidR="00B8171F" w:rsidRPr="00550E24" w:rsidRDefault="00B8171F" w:rsidP="00550E24">
      <w:pPr>
        <w:tabs>
          <w:tab w:val="left" w:pos="1560"/>
        </w:tabs>
        <w:ind w:left="142"/>
        <w:rPr>
          <w:szCs w:val="28"/>
        </w:rPr>
      </w:pPr>
    </w:p>
    <w:sectPr w:rsidR="00B8171F" w:rsidRPr="00550E24" w:rsidSect="00495E56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ヒラギノ角ゴ Pro W3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71478"/>
    <w:multiLevelType w:val="hybridMultilevel"/>
    <w:tmpl w:val="91084F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6C06C9"/>
    <w:multiLevelType w:val="hybridMultilevel"/>
    <w:tmpl w:val="AEB4A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E315E4"/>
    <w:multiLevelType w:val="hybridMultilevel"/>
    <w:tmpl w:val="15965EE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068C4A3F"/>
    <w:multiLevelType w:val="hybridMultilevel"/>
    <w:tmpl w:val="5D68C0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656B7C"/>
    <w:multiLevelType w:val="hybridMultilevel"/>
    <w:tmpl w:val="C422F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2D3150"/>
    <w:multiLevelType w:val="hybridMultilevel"/>
    <w:tmpl w:val="828A4810"/>
    <w:lvl w:ilvl="0" w:tplc="CA606BE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0B573955"/>
    <w:multiLevelType w:val="hybridMultilevel"/>
    <w:tmpl w:val="6EC85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C0D0484"/>
    <w:multiLevelType w:val="hybridMultilevel"/>
    <w:tmpl w:val="C6706EFE"/>
    <w:lvl w:ilvl="0" w:tplc="BA4A3F7C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11B87656"/>
    <w:multiLevelType w:val="hybridMultilevel"/>
    <w:tmpl w:val="2D00DB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3C152C"/>
    <w:multiLevelType w:val="hybridMultilevel"/>
    <w:tmpl w:val="C03662F8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0F">
      <w:start w:val="1"/>
      <w:numFmt w:val="decimal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36C4E92"/>
    <w:multiLevelType w:val="hybridMultilevel"/>
    <w:tmpl w:val="B6008E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1E3567"/>
    <w:multiLevelType w:val="hybridMultilevel"/>
    <w:tmpl w:val="E34EBB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69D2728"/>
    <w:multiLevelType w:val="hybridMultilevel"/>
    <w:tmpl w:val="7436A728"/>
    <w:lvl w:ilvl="0" w:tplc="D0FAA312">
      <w:start w:val="1"/>
      <w:numFmt w:val="decimal"/>
      <w:lvlText w:val="%1."/>
      <w:lvlJc w:val="left"/>
      <w:pPr>
        <w:ind w:left="17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3">
    <w:nsid w:val="17C629B9"/>
    <w:multiLevelType w:val="hybridMultilevel"/>
    <w:tmpl w:val="218C493A"/>
    <w:lvl w:ilvl="0" w:tplc="9760D0F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1E612FF5"/>
    <w:multiLevelType w:val="hybridMultilevel"/>
    <w:tmpl w:val="BE660AD8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3B3488D"/>
    <w:multiLevelType w:val="hybridMultilevel"/>
    <w:tmpl w:val="9C526832"/>
    <w:lvl w:ilvl="0" w:tplc="71F89242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6">
    <w:nsid w:val="2C9E540E"/>
    <w:multiLevelType w:val="hybridMultilevel"/>
    <w:tmpl w:val="B2C84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4E49E2"/>
    <w:multiLevelType w:val="hybridMultilevel"/>
    <w:tmpl w:val="E962F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2B4BA9"/>
    <w:multiLevelType w:val="hybridMultilevel"/>
    <w:tmpl w:val="B19AE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0AE4DEE"/>
    <w:multiLevelType w:val="hybridMultilevel"/>
    <w:tmpl w:val="95CAFDEA"/>
    <w:lvl w:ilvl="0" w:tplc="A57884D0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0">
    <w:nsid w:val="31930C79"/>
    <w:multiLevelType w:val="hybridMultilevel"/>
    <w:tmpl w:val="EFDA3F56"/>
    <w:lvl w:ilvl="0" w:tplc="C316BA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6B34204"/>
    <w:multiLevelType w:val="hybridMultilevel"/>
    <w:tmpl w:val="BFD619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70911E6"/>
    <w:multiLevelType w:val="hybridMultilevel"/>
    <w:tmpl w:val="981031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86828AF"/>
    <w:multiLevelType w:val="hybridMultilevel"/>
    <w:tmpl w:val="D73E0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94A0172"/>
    <w:multiLevelType w:val="hybridMultilevel"/>
    <w:tmpl w:val="C5E6B77A"/>
    <w:lvl w:ilvl="0" w:tplc="6764C804">
      <w:start w:val="1"/>
      <w:numFmt w:val="decimal"/>
      <w:lvlText w:val="%1."/>
      <w:lvlJc w:val="left"/>
      <w:pPr>
        <w:ind w:left="1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60" w:hanging="360"/>
      </w:pPr>
    </w:lvl>
    <w:lvl w:ilvl="2" w:tplc="0419001B" w:tentative="1">
      <w:start w:val="1"/>
      <w:numFmt w:val="lowerRoman"/>
      <w:lvlText w:val="%3."/>
      <w:lvlJc w:val="right"/>
      <w:pPr>
        <w:ind w:left="3180" w:hanging="180"/>
      </w:pPr>
    </w:lvl>
    <w:lvl w:ilvl="3" w:tplc="0419000F" w:tentative="1">
      <w:start w:val="1"/>
      <w:numFmt w:val="decimal"/>
      <w:lvlText w:val="%4."/>
      <w:lvlJc w:val="left"/>
      <w:pPr>
        <w:ind w:left="3900" w:hanging="360"/>
      </w:pPr>
    </w:lvl>
    <w:lvl w:ilvl="4" w:tplc="04190019" w:tentative="1">
      <w:start w:val="1"/>
      <w:numFmt w:val="lowerLetter"/>
      <w:lvlText w:val="%5."/>
      <w:lvlJc w:val="left"/>
      <w:pPr>
        <w:ind w:left="4620" w:hanging="360"/>
      </w:pPr>
    </w:lvl>
    <w:lvl w:ilvl="5" w:tplc="0419001B" w:tentative="1">
      <w:start w:val="1"/>
      <w:numFmt w:val="lowerRoman"/>
      <w:lvlText w:val="%6."/>
      <w:lvlJc w:val="right"/>
      <w:pPr>
        <w:ind w:left="5340" w:hanging="180"/>
      </w:pPr>
    </w:lvl>
    <w:lvl w:ilvl="6" w:tplc="0419000F" w:tentative="1">
      <w:start w:val="1"/>
      <w:numFmt w:val="decimal"/>
      <w:lvlText w:val="%7."/>
      <w:lvlJc w:val="left"/>
      <w:pPr>
        <w:ind w:left="6060" w:hanging="360"/>
      </w:pPr>
    </w:lvl>
    <w:lvl w:ilvl="7" w:tplc="04190019" w:tentative="1">
      <w:start w:val="1"/>
      <w:numFmt w:val="lowerLetter"/>
      <w:lvlText w:val="%8."/>
      <w:lvlJc w:val="left"/>
      <w:pPr>
        <w:ind w:left="6780" w:hanging="360"/>
      </w:pPr>
    </w:lvl>
    <w:lvl w:ilvl="8" w:tplc="041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25">
    <w:nsid w:val="3D6D325E"/>
    <w:multiLevelType w:val="hybridMultilevel"/>
    <w:tmpl w:val="D2A49144"/>
    <w:lvl w:ilvl="0" w:tplc="193A0A9E">
      <w:start w:val="1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26">
    <w:nsid w:val="3F8B086D"/>
    <w:multiLevelType w:val="hybridMultilevel"/>
    <w:tmpl w:val="3B0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17F53FC"/>
    <w:multiLevelType w:val="hybridMultilevel"/>
    <w:tmpl w:val="597696B8"/>
    <w:lvl w:ilvl="0" w:tplc="B8EA75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41C84F8C"/>
    <w:multiLevelType w:val="hybridMultilevel"/>
    <w:tmpl w:val="C8F4B7AC"/>
    <w:lvl w:ilvl="0" w:tplc="910A9468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9">
    <w:nsid w:val="469D4157"/>
    <w:multiLevelType w:val="hybridMultilevel"/>
    <w:tmpl w:val="0BF04EA0"/>
    <w:lvl w:ilvl="0" w:tplc="DBF84156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0">
    <w:nsid w:val="4A7B0763"/>
    <w:multiLevelType w:val="hybridMultilevel"/>
    <w:tmpl w:val="2F507A66"/>
    <w:lvl w:ilvl="0" w:tplc="4E80E5F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4B471AD2"/>
    <w:multiLevelType w:val="hybridMultilevel"/>
    <w:tmpl w:val="340871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BA53437"/>
    <w:multiLevelType w:val="hybridMultilevel"/>
    <w:tmpl w:val="788AB7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1421354"/>
    <w:multiLevelType w:val="hybridMultilevel"/>
    <w:tmpl w:val="D2581A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36802FA"/>
    <w:multiLevelType w:val="hybridMultilevel"/>
    <w:tmpl w:val="E934F8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41A3223"/>
    <w:multiLevelType w:val="hybridMultilevel"/>
    <w:tmpl w:val="433E0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74B2E08"/>
    <w:multiLevelType w:val="hybridMultilevel"/>
    <w:tmpl w:val="0D62EE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763482A"/>
    <w:multiLevelType w:val="hybridMultilevel"/>
    <w:tmpl w:val="1012E97A"/>
    <w:lvl w:ilvl="0" w:tplc="3AC26E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>
    <w:nsid w:val="582D05CD"/>
    <w:multiLevelType w:val="hybridMultilevel"/>
    <w:tmpl w:val="F40048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B7573C8"/>
    <w:multiLevelType w:val="hybridMultilevel"/>
    <w:tmpl w:val="DB8C4C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D2D48A1"/>
    <w:multiLevelType w:val="hybridMultilevel"/>
    <w:tmpl w:val="9A52EA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D8D3B8F"/>
    <w:multiLevelType w:val="hybridMultilevel"/>
    <w:tmpl w:val="CA1E8D1E"/>
    <w:lvl w:ilvl="0" w:tplc="BE86A5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>
    <w:nsid w:val="5EB22560"/>
    <w:multiLevelType w:val="hybridMultilevel"/>
    <w:tmpl w:val="8F58C4F6"/>
    <w:lvl w:ilvl="0" w:tplc="D29668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>
    <w:nsid w:val="5F9B7A7B"/>
    <w:multiLevelType w:val="hybridMultilevel"/>
    <w:tmpl w:val="483C9848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>
    <w:nsid w:val="62675A6E"/>
    <w:multiLevelType w:val="hybridMultilevel"/>
    <w:tmpl w:val="7B120830"/>
    <w:lvl w:ilvl="0" w:tplc="340E448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5">
    <w:nsid w:val="641D037B"/>
    <w:multiLevelType w:val="hybridMultilevel"/>
    <w:tmpl w:val="DFF8BA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76149B6"/>
    <w:multiLevelType w:val="hybridMultilevel"/>
    <w:tmpl w:val="BAE44A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9110592"/>
    <w:multiLevelType w:val="hybridMultilevel"/>
    <w:tmpl w:val="BC56AA5E"/>
    <w:lvl w:ilvl="0" w:tplc="7598AA0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8">
    <w:nsid w:val="6A114967"/>
    <w:multiLevelType w:val="hybridMultilevel"/>
    <w:tmpl w:val="E03276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A3C3B81"/>
    <w:multiLevelType w:val="hybridMultilevel"/>
    <w:tmpl w:val="05F4A4B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0">
    <w:nsid w:val="6AD126CB"/>
    <w:multiLevelType w:val="hybridMultilevel"/>
    <w:tmpl w:val="BCCA42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D0A6FD8"/>
    <w:multiLevelType w:val="hybridMultilevel"/>
    <w:tmpl w:val="2D28B3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18B32E8"/>
    <w:multiLevelType w:val="hybridMultilevel"/>
    <w:tmpl w:val="AB3CA41E"/>
    <w:lvl w:ilvl="0" w:tplc="22B26336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53">
    <w:nsid w:val="7489794F"/>
    <w:multiLevelType w:val="hybridMultilevel"/>
    <w:tmpl w:val="D6AAC680"/>
    <w:lvl w:ilvl="0" w:tplc="A3C2E3C0">
      <w:start w:val="1"/>
      <w:numFmt w:val="decimal"/>
      <w:lvlText w:val="%1."/>
      <w:lvlJc w:val="left"/>
      <w:pPr>
        <w:ind w:left="16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54">
    <w:nsid w:val="75657912"/>
    <w:multiLevelType w:val="hybridMultilevel"/>
    <w:tmpl w:val="093A46FC"/>
    <w:lvl w:ilvl="0" w:tplc="1FBE3F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5">
    <w:nsid w:val="756D22F5"/>
    <w:multiLevelType w:val="hybridMultilevel"/>
    <w:tmpl w:val="FBF6924A"/>
    <w:lvl w:ilvl="0" w:tplc="B04E24CC">
      <w:start w:val="1"/>
      <w:numFmt w:val="decimal"/>
      <w:lvlText w:val="%1."/>
      <w:lvlJc w:val="left"/>
      <w:pPr>
        <w:ind w:left="18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35" w:hanging="360"/>
      </w:pPr>
    </w:lvl>
    <w:lvl w:ilvl="2" w:tplc="0419001B" w:tentative="1">
      <w:start w:val="1"/>
      <w:numFmt w:val="lowerRoman"/>
      <w:lvlText w:val="%3."/>
      <w:lvlJc w:val="right"/>
      <w:pPr>
        <w:ind w:left="3255" w:hanging="180"/>
      </w:pPr>
    </w:lvl>
    <w:lvl w:ilvl="3" w:tplc="0419000F" w:tentative="1">
      <w:start w:val="1"/>
      <w:numFmt w:val="decimal"/>
      <w:lvlText w:val="%4."/>
      <w:lvlJc w:val="left"/>
      <w:pPr>
        <w:ind w:left="3975" w:hanging="360"/>
      </w:pPr>
    </w:lvl>
    <w:lvl w:ilvl="4" w:tplc="04190019" w:tentative="1">
      <w:start w:val="1"/>
      <w:numFmt w:val="lowerLetter"/>
      <w:lvlText w:val="%5."/>
      <w:lvlJc w:val="left"/>
      <w:pPr>
        <w:ind w:left="4695" w:hanging="360"/>
      </w:pPr>
    </w:lvl>
    <w:lvl w:ilvl="5" w:tplc="0419001B" w:tentative="1">
      <w:start w:val="1"/>
      <w:numFmt w:val="lowerRoman"/>
      <w:lvlText w:val="%6."/>
      <w:lvlJc w:val="right"/>
      <w:pPr>
        <w:ind w:left="5415" w:hanging="180"/>
      </w:pPr>
    </w:lvl>
    <w:lvl w:ilvl="6" w:tplc="0419000F" w:tentative="1">
      <w:start w:val="1"/>
      <w:numFmt w:val="decimal"/>
      <w:lvlText w:val="%7."/>
      <w:lvlJc w:val="left"/>
      <w:pPr>
        <w:ind w:left="6135" w:hanging="360"/>
      </w:pPr>
    </w:lvl>
    <w:lvl w:ilvl="7" w:tplc="04190019" w:tentative="1">
      <w:start w:val="1"/>
      <w:numFmt w:val="lowerLetter"/>
      <w:lvlText w:val="%8."/>
      <w:lvlJc w:val="left"/>
      <w:pPr>
        <w:ind w:left="6855" w:hanging="360"/>
      </w:pPr>
    </w:lvl>
    <w:lvl w:ilvl="8" w:tplc="0419001B" w:tentative="1">
      <w:start w:val="1"/>
      <w:numFmt w:val="lowerRoman"/>
      <w:lvlText w:val="%9."/>
      <w:lvlJc w:val="right"/>
      <w:pPr>
        <w:ind w:left="7575" w:hanging="180"/>
      </w:pPr>
    </w:lvl>
  </w:abstractNum>
  <w:abstractNum w:abstractNumId="56">
    <w:nsid w:val="756F01B5"/>
    <w:multiLevelType w:val="hybridMultilevel"/>
    <w:tmpl w:val="002A9A30"/>
    <w:lvl w:ilvl="0" w:tplc="B97E99BA">
      <w:start w:val="1"/>
      <w:numFmt w:val="decimal"/>
      <w:lvlText w:val="%1."/>
      <w:lvlJc w:val="left"/>
      <w:pPr>
        <w:ind w:left="17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57">
    <w:nsid w:val="76F277D5"/>
    <w:multiLevelType w:val="hybridMultilevel"/>
    <w:tmpl w:val="6D5C05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B826AB2"/>
    <w:multiLevelType w:val="hybridMultilevel"/>
    <w:tmpl w:val="00D68CB8"/>
    <w:lvl w:ilvl="0" w:tplc="469666BE">
      <w:start w:val="1"/>
      <w:numFmt w:val="decimal"/>
      <w:lvlText w:val="%1."/>
      <w:lvlJc w:val="left"/>
      <w:pPr>
        <w:ind w:left="17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59">
    <w:nsid w:val="7E054C76"/>
    <w:multiLevelType w:val="hybridMultilevel"/>
    <w:tmpl w:val="CCE62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3"/>
  </w:num>
  <w:num w:numId="2">
    <w:abstractNumId w:val="8"/>
  </w:num>
  <w:num w:numId="3">
    <w:abstractNumId w:val="27"/>
  </w:num>
  <w:num w:numId="4">
    <w:abstractNumId w:val="5"/>
  </w:num>
  <w:num w:numId="5">
    <w:abstractNumId w:val="53"/>
  </w:num>
  <w:num w:numId="6">
    <w:abstractNumId w:val="58"/>
  </w:num>
  <w:num w:numId="7">
    <w:abstractNumId w:val="12"/>
  </w:num>
  <w:num w:numId="8">
    <w:abstractNumId w:val="20"/>
  </w:num>
  <w:num w:numId="9">
    <w:abstractNumId w:val="51"/>
  </w:num>
  <w:num w:numId="10">
    <w:abstractNumId w:val="33"/>
  </w:num>
  <w:num w:numId="11">
    <w:abstractNumId w:val="42"/>
  </w:num>
  <w:num w:numId="12">
    <w:abstractNumId w:val="15"/>
  </w:num>
  <w:num w:numId="13">
    <w:abstractNumId w:val="4"/>
  </w:num>
  <w:num w:numId="14">
    <w:abstractNumId w:val="39"/>
  </w:num>
  <w:num w:numId="15">
    <w:abstractNumId w:val="17"/>
  </w:num>
  <w:num w:numId="16">
    <w:abstractNumId w:val="1"/>
  </w:num>
  <w:num w:numId="17">
    <w:abstractNumId w:val="45"/>
  </w:num>
  <w:num w:numId="18">
    <w:abstractNumId w:val="11"/>
  </w:num>
  <w:num w:numId="19">
    <w:abstractNumId w:val="59"/>
  </w:num>
  <w:num w:numId="20">
    <w:abstractNumId w:val="10"/>
  </w:num>
  <w:num w:numId="21">
    <w:abstractNumId w:val="47"/>
  </w:num>
  <w:num w:numId="22">
    <w:abstractNumId w:val="48"/>
  </w:num>
  <w:num w:numId="23">
    <w:abstractNumId w:val="18"/>
  </w:num>
  <w:num w:numId="24">
    <w:abstractNumId w:val="44"/>
  </w:num>
  <w:num w:numId="25">
    <w:abstractNumId w:val="38"/>
  </w:num>
  <w:num w:numId="26">
    <w:abstractNumId w:val="25"/>
  </w:num>
  <w:num w:numId="27">
    <w:abstractNumId w:val="28"/>
  </w:num>
  <w:num w:numId="28">
    <w:abstractNumId w:val="50"/>
  </w:num>
  <w:num w:numId="29">
    <w:abstractNumId w:val="52"/>
  </w:num>
  <w:num w:numId="30">
    <w:abstractNumId w:val="49"/>
  </w:num>
  <w:num w:numId="31">
    <w:abstractNumId w:val="22"/>
  </w:num>
  <w:num w:numId="32">
    <w:abstractNumId w:val="32"/>
  </w:num>
  <w:num w:numId="33">
    <w:abstractNumId w:val="3"/>
  </w:num>
  <w:num w:numId="34">
    <w:abstractNumId w:val="40"/>
  </w:num>
  <w:num w:numId="35">
    <w:abstractNumId w:val="35"/>
  </w:num>
  <w:num w:numId="36">
    <w:abstractNumId w:val="21"/>
  </w:num>
  <w:num w:numId="37">
    <w:abstractNumId w:val="6"/>
  </w:num>
  <w:num w:numId="38">
    <w:abstractNumId w:val="16"/>
  </w:num>
  <w:num w:numId="39">
    <w:abstractNumId w:val="23"/>
  </w:num>
  <w:num w:numId="40">
    <w:abstractNumId w:val="9"/>
  </w:num>
  <w:num w:numId="41">
    <w:abstractNumId w:val="2"/>
  </w:num>
  <w:num w:numId="42">
    <w:abstractNumId w:val="34"/>
  </w:num>
  <w:num w:numId="43">
    <w:abstractNumId w:val="0"/>
  </w:num>
  <w:num w:numId="44">
    <w:abstractNumId w:val="41"/>
  </w:num>
  <w:num w:numId="45">
    <w:abstractNumId w:val="13"/>
  </w:num>
  <w:num w:numId="46">
    <w:abstractNumId w:val="29"/>
  </w:num>
  <w:num w:numId="47">
    <w:abstractNumId w:val="46"/>
  </w:num>
  <w:num w:numId="48">
    <w:abstractNumId w:val="37"/>
  </w:num>
  <w:num w:numId="49">
    <w:abstractNumId w:val="56"/>
  </w:num>
  <w:num w:numId="50">
    <w:abstractNumId w:val="14"/>
  </w:num>
  <w:num w:numId="51">
    <w:abstractNumId w:val="30"/>
  </w:num>
  <w:num w:numId="52">
    <w:abstractNumId w:val="31"/>
  </w:num>
  <w:num w:numId="53">
    <w:abstractNumId w:val="24"/>
  </w:num>
  <w:num w:numId="54">
    <w:abstractNumId w:val="54"/>
  </w:num>
  <w:num w:numId="55">
    <w:abstractNumId w:val="36"/>
  </w:num>
  <w:num w:numId="56">
    <w:abstractNumId w:val="26"/>
  </w:num>
  <w:num w:numId="57">
    <w:abstractNumId w:val="19"/>
  </w:num>
  <w:num w:numId="58">
    <w:abstractNumId w:val="7"/>
  </w:num>
  <w:num w:numId="59">
    <w:abstractNumId w:val="57"/>
  </w:num>
  <w:num w:numId="60">
    <w:abstractNumId w:val="55"/>
  </w:num>
  <w:numIdMacAtCleanup w:val="5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158B"/>
    <w:rsid w:val="000D47EB"/>
    <w:rsid w:val="000D4E86"/>
    <w:rsid w:val="000D5AEE"/>
    <w:rsid w:val="000F158B"/>
    <w:rsid w:val="000F3649"/>
    <w:rsid w:val="0020257E"/>
    <w:rsid w:val="002C6416"/>
    <w:rsid w:val="00341629"/>
    <w:rsid w:val="003B6355"/>
    <w:rsid w:val="00452E55"/>
    <w:rsid w:val="00463767"/>
    <w:rsid w:val="0049521F"/>
    <w:rsid w:val="00495E56"/>
    <w:rsid w:val="004E619A"/>
    <w:rsid w:val="005310BB"/>
    <w:rsid w:val="00550E24"/>
    <w:rsid w:val="00561C61"/>
    <w:rsid w:val="005C1080"/>
    <w:rsid w:val="00650800"/>
    <w:rsid w:val="00732F83"/>
    <w:rsid w:val="00803808"/>
    <w:rsid w:val="00813A6C"/>
    <w:rsid w:val="00826E28"/>
    <w:rsid w:val="008B5608"/>
    <w:rsid w:val="008F770C"/>
    <w:rsid w:val="00902401"/>
    <w:rsid w:val="00995311"/>
    <w:rsid w:val="009C4012"/>
    <w:rsid w:val="009C6C8A"/>
    <w:rsid w:val="00B1737C"/>
    <w:rsid w:val="00B8171F"/>
    <w:rsid w:val="00CC17F3"/>
    <w:rsid w:val="00D3268C"/>
    <w:rsid w:val="00D3383D"/>
    <w:rsid w:val="00D84109"/>
    <w:rsid w:val="00DA7ACA"/>
    <w:rsid w:val="00FA7550"/>
    <w:rsid w:val="00FE71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E56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5E56"/>
    <w:pPr>
      <w:ind w:left="720"/>
      <w:contextualSpacing/>
    </w:pPr>
  </w:style>
  <w:style w:type="paragraph" w:styleId="a4">
    <w:name w:val="No Spacing"/>
    <w:uiPriority w:val="1"/>
    <w:qFormat/>
    <w:rsid w:val="00495E56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customStyle="1" w:styleId="1">
    <w:name w:val="Обычный1"/>
    <w:rsid w:val="00495E56"/>
    <w:pPr>
      <w:widowControl w:val="0"/>
      <w:suppressAutoHyphens/>
      <w:spacing w:after="0" w:line="240" w:lineRule="auto"/>
    </w:pPr>
    <w:rPr>
      <w:rFonts w:eastAsia="Arial"/>
      <w:sz w:val="20"/>
      <w:szCs w:val="20"/>
      <w:lang w:eastAsia="ar-SA"/>
    </w:rPr>
  </w:style>
  <w:style w:type="paragraph" w:styleId="2">
    <w:name w:val="Body Text Indent 2"/>
    <w:basedOn w:val="a"/>
    <w:link w:val="20"/>
    <w:rsid w:val="00495E5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495E56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10</Pages>
  <Words>2522</Words>
  <Characters>14379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16868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Company</dc:creator>
  <cp:keywords/>
  <dc:description/>
  <cp:lastModifiedBy>Company</cp:lastModifiedBy>
  <cp:revision>16</cp:revision>
  <dcterms:created xsi:type="dcterms:W3CDTF">2015-11-11T04:22:00Z</dcterms:created>
  <dcterms:modified xsi:type="dcterms:W3CDTF">2015-11-13T06:46:00Z</dcterms:modified>
</cp:coreProperties>
</file>